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C23B3B">
        <w:rPr>
          <w:rFonts w:ascii="Times New Roman" w:hAnsi="Times New Roman" w:cs="Times New Roman"/>
          <w:b/>
        </w:rPr>
        <w:t xml:space="preserve">6 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Default="00540231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Default="001A61A9" w:rsidP="00377BA6">
      <w:pPr>
        <w:rPr>
          <w:rFonts w:ascii="Times New Roman" w:hAnsi="Times New Roman" w:cs="Times New Roman"/>
          <w:b/>
        </w:rPr>
      </w:pPr>
    </w:p>
    <w:p w:rsidR="001A61A9" w:rsidRPr="00CF3B77" w:rsidRDefault="001A61A9" w:rsidP="00377BA6">
      <w:pPr>
        <w:rPr>
          <w:rFonts w:ascii="Times New Roman" w:hAnsi="Times New Roman" w:cs="Times New Roman"/>
          <w:b/>
        </w:rPr>
      </w:pP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C23B3B" w:rsidRPr="00C23B3B" w:rsidRDefault="00C23B3B" w:rsidP="00C23B3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3B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044979" w:rsidRPr="00C23B3B" w:rsidRDefault="001C6A02" w:rsidP="00C23B3B">
      <w:pPr>
        <w:pStyle w:val="Style3"/>
        <w:widowControl/>
        <w:tabs>
          <w:tab w:val="left" w:pos="2340"/>
        </w:tabs>
        <w:spacing w:line="276" w:lineRule="auto"/>
        <w:jc w:val="center"/>
        <w:rPr>
          <w:b/>
          <w:sz w:val="28"/>
          <w:szCs w:val="28"/>
        </w:rPr>
      </w:pPr>
      <w:r w:rsidRPr="00C23B3B">
        <w:rPr>
          <w:b/>
          <w:color w:val="000000"/>
          <w:sz w:val="28"/>
          <w:szCs w:val="28"/>
          <w:shd w:val="clear" w:color="auto" w:fill="FFFFFF"/>
        </w:rPr>
        <w:t>«</w:t>
      </w:r>
      <w:r w:rsidR="00C23B3B" w:rsidRPr="00C23B3B">
        <w:rPr>
          <w:b/>
          <w:sz w:val="28"/>
          <w:szCs w:val="28"/>
        </w:rPr>
        <w:t>Учитель математики и информатики</w:t>
      </w:r>
      <w:r w:rsidRPr="00C23B3B">
        <w:rPr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C23B3B" w:rsidRDefault="00C23B3B" w:rsidP="00C23B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3B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C23B3B">
        <w:rPr>
          <w:rFonts w:ascii="Times New Roman" w:hAnsi="Times New Roman" w:cs="Times New Roman"/>
          <w:sz w:val="24"/>
          <w:szCs w:val="24"/>
        </w:rPr>
        <w:t>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1A61A9" w:rsidRDefault="001A61A9" w:rsidP="001A61A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профессиональная программа профессиональной переподготовки 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A61A9">
        <w:rPr>
          <w:rFonts w:ascii="Times New Roman" w:hAnsi="Times New Roman" w:cs="Times New Roman"/>
          <w:sz w:val="24"/>
          <w:szCs w:val="24"/>
        </w:rPr>
        <w:t>Учитель математики и информатики</w:t>
      </w: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73387"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 правовых документов: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 изменениями 2017 г.;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14724A" w:rsidRDefault="00D73387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14724A" w:rsidRDefault="00044979" w:rsidP="0014724A">
      <w:pPr>
        <w:pStyle w:val="a8"/>
        <w:spacing w:before="0" w:beforeAutospacing="0" w:after="0" w:afterAutospacing="0" w:line="276" w:lineRule="auto"/>
      </w:pPr>
    </w:p>
    <w:p w:rsidR="005A2DBC" w:rsidRPr="0014724A" w:rsidRDefault="00540231" w:rsidP="0014724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14724A">
        <w:rPr>
          <w:rFonts w:ascii="Times New Roman" w:hAnsi="Times New Roman" w:cs="Times New Roman"/>
          <w:sz w:val="24"/>
          <w:szCs w:val="24"/>
        </w:rPr>
        <w:t>.</w:t>
      </w:r>
    </w:p>
    <w:p w:rsidR="00913621" w:rsidRPr="0014724A" w:rsidRDefault="00913621" w:rsidP="001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Цель </w:t>
      </w:r>
      <w:r w:rsid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A61A9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A61A9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A61A9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A61A9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="001A61A9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1A61A9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A61A9" w:rsidRPr="001A61A9">
        <w:rPr>
          <w:rFonts w:ascii="Times New Roman" w:hAnsi="Times New Roman" w:cs="Times New Roman"/>
          <w:sz w:val="24"/>
          <w:szCs w:val="24"/>
        </w:rPr>
        <w:t>Учитель математики и информатики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7955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формирование у слушателей профессиональных компетенций, необходимых для выполнения нового вида профессиональной деятельности</w:t>
      </w:r>
      <w:r w:rsidRPr="0014724A">
        <w:rPr>
          <w:rFonts w:ascii="Times New Roman" w:hAnsi="Times New Roman" w:cs="Times New Roman"/>
          <w:sz w:val="24"/>
          <w:szCs w:val="24"/>
        </w:rPr>
        <w:t>.</w:t>
      </w:r>
    </w:p>
    <w:p w:rsidR="00CC667A" w:rsidRPr="0014724A" w:rsidRDefault="00CC667A" w:rsidP="0014724A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14724A" w:rsidRDefault="00CC667A" w:rsidP="0014724A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14724A" w:rsidRDefault="00CC667A" w:rsidP="0014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8D09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8D093B"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="008D093B"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sz w:val="24"/>
          <w:szCs w:val="24"/>
        </w:rPr>
        <w:t>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14724A" w:rsidRDefault="00CC667A" w:rsidP="0014724A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14724A">
        <w:rPr>
          <w:rFonts w:ascii="Times New Roman" w:hAnsi="Times New Roman" w:cs="Times New Roman"/>
          <w:b/>
        </w:rPr>
        <w:t>Слушатель должен знать: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Федерального государственного образовательного стандарта начального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регламентирующие профессиональную педагогическую деятельность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математики;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современных образовательных технологий, применимых для реализации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 в преподавании математики, их существенные характеристики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личностно - ориентированные, ИКТ и </w:t>
      </w:r>
      <w:proofErr w:type="spellStart"/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основные подходы при разработке и реализации рабочих программ и технологий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 процессе преподавания математики в школе в условиях ФГОС;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профессиональной компетенции учителя математики;</w:t>
      </w:r>
    </w:p>
    <w:p w:rsidR="00CC667A" w:rsidRPr="0014724A" w:rsidRDefault="00CC667A" w:rsidP="0014724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7A" w:rsidRPr="0014724A" w:rsidRDefault="00CC667A" w:rsidP="00147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1472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приемами и способами организации уроков математики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и средней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выбирать УМК для эффективного обучения математике;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ИКТ, ЭОР, технологической картой урока;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различные формы работы по освоению учебного материала с</w:t>
      </w:r>
      <w:r w:rsidR="0015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проектно-исследовательской, личностно - ориентированной деятельности.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математическое доказательство, приводить опровергающий пример,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заданной математической моделью, в частности формулой,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геометрической конфигурацией, алгоритмом, прикидывать возможный результат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 (например – вычисления),</w:t>
      </w:r>
    </w:p>
    <w:p w:rsidR="00A54258" w:rsidRPr="0014724A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средства ИКТ в решении задачи там, где это эффективно;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Трудовые функции (ТФ) учителя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сформировать у учащегося модель математической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со ступенью (общего) образования, включая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дошкольную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учащимися применять методы и приемы понимания математического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его анализа, структуризации, реорганизации, трансформации.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с одним учащимся или с группой (классом) в процессе решения задачи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сомнительные места, подтверждать правильность решения.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исследования – эксперимент, обнаружение закономерностей,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в частных и общем случаях. Проводить различия между точным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 доказательством и «очевидностью», в частности, компьютерным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приближенным измерением, вычислением.</w:t>
      </w:r>
    </w:p>
    <w:p w:rsidR="00A54258" w:rsidRPr="0014724A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материальную и информационную образовательную среду,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содействующую развитию математических способностей каждого ребенка и реализующую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современной педагогики; профессионально использовать ее элементы. 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своей работе с детьми информационные ресурсы, в том числе ресурсы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обучения, помогать детям в освоении и самостоятельном использовании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ресурсов.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формированию у учащихся позитивных эмоций от математической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от нахождения ошибки в своих построениях как источника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и нового понимания. Содействовать мотивации и результативности каждого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учащегося, используя такие свойства предмета, как: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подготовке учащихся к участию в математических олимпиадах,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конкурсах, исследовательских проектах, интеллектуальных марафонах, шахматных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турнирах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информацию о дополнительном образовании, возможности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углубленного изучения математики, в том числе с применением дистанционных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помощь учащимся, не освоившим необходимый материал в форме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специальных заданий, индивидуальных консультаций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специальные коррекционные приемы обучения для детей с</w:t>
      </w:r>
      <w:r w:rsidR="002164EB"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A54258" w:rsidRPr="0014724A" w:rsidRDefault="00A54258" w:rsidP="00147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компетенции (ОПК) учителя математики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 -1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решать задачи элементарной математики соответствующей ступени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в том числе те новые, которые возникают в ходе работы с учениками, задачи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 (включая отдельные новые задачи регионального этапа Всероссийской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олимпиады).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ОПК-2.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 выполнять задания открытых банков на уровне, который может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устанавливаться в зависимости от аттестационной категории учителя (приближение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ближайшего периода для высшей аттестационной категории – решение случайно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выбираемых заданий из открытого банка девятого класса на уровне не хуже 90%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выпускников, из открытого банка одиннадцатого класса – на уровне не хуже 80%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выпускников, для учителя начальной школы – из открытого банка для четвертого класса –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хуже 95% выпускников).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ОПК-3. Владеть основными математическими компьютерными инструментами: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визуализации данных, зависимостей, отношений, процессов,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геометрических объектов,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вычислений – численных и символьных,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данных (статистики),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экспериментальных лабораторий (вероятность, информатика).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 Квалифицированно набирать математический текст.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ОПК-5. Иметь представление о широком спектре приложений математики 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доступные учащимся математические элементы этих приложений.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ОПК-6.Использовать информационные источники, периодику, следить за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последними открытиями в области математики и знакомить с ними учащихся.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ОПК-7. Иметь канал консультирования по сложным математическим вопросам.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Профессиональные компетенции (ПК)</w:t>
      </w:r>
      <w:r w:rsidRPr="001472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педагогической деятельности: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 способность реализовывать учебные программы базовых и элективных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 в различных образовательных учреждения;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 готовность применять современные методики и технологии, в том числе и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информационные, для обеспечения качества учебно-воспитательного процесса на</w:t>
      </w:r>
      <w:r w:rsidRPr="00147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 образовательной ступени конкретного образовательного учреждения;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ПК-3 готовность формировать образовательную среду и использовать свои способности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задач инновационной образовательной политики;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ПК-4 способность руководить исследовательской работой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методической деятельности: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ПК-8 готовность к разработке и реализации методических моделей, методик,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и приемов обучения, к анализу результатов процесса их использования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заведениях</w:t>
      </w:r>
      <w:proofErr w:type="gramEnd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типов;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ПК-9 готовность к систематизации, обобщению и распространению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(отечественного и зарубежного) в профессиональной области;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проектной деятельности: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ПК-14 готовность к осуществлению педагогического проектирования </w:t>
      </w:r>
      <w:proofErr w:type="gramStart"/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среды, образовательных программ и индивидуальных образовательных маршрутов;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ПК-15 способность проектировать формы и методы контроля качества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а также различные виды контрольно-измерительных материалов, в том числе,</w:t>
      </w:r>
    </w:p>
    <w:p w:rsidR="00A54258" w:rsidRPr="00A54258" w:rsidRDefault="00A54258" w:rsidP="001472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информационных технологий.</w:t>
      </w:r>
    </w:p>
    <w:p w:rsidR="00082AEE" w:rsidRPr="0014724A" w:rsidRDefault="00082AEE" w:rsidP="0014724A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BD" w:rsidRPr="0014724A" w:rsidRDefault="008D093B" w:rsidP="0014724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14724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14724A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14724A" w:rsidRDefault="00377BA6" w:rsidP="0014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3B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14724A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14724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CD3" w:rsidRPr="008D093B" w:rsidRDefault="00C15CD3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3B">
        <w:rPr>
          <w:rFonts w:ascii="Times New Roman" w:hAnsi="Times New Roman" w:cs="Times New Roman"/>
          <w:b/>
          <w:sz w:val="24"/>
          <w:szCs w:val="24"/>
        </w:rPr>
        <w:t>«</w:t>
      </w:r>
      <w:r w:rsidR="008D093B" w:rsidRPr="008D093B">
        <w:rPr>
          <w:rFonts w:ascii="Times New Roman" w:hAnsi="Times New Roman" w:cs="Times New Roman"/>
          <w:b/>
          <w:sz w:val="24"/>
          <w:szCs w:val="24"/>
        </w:rPr>
        <w:t>Учитель математики и информатики</w:t>
      </w:r>
      <w:r w:rsidRPr="008D093B">
        <w:rPr>
          <w:rFonts w:ascii="Times New Roman" w:hAnsi="Times New Roman" w:cs="Times New Roman"/>
          <w:b/>
          <w:sz w:val="24"/>
          <w:szCs w:val="24"/>
        </w:rPr>
        <w:t>»</w:t>
      </w:r>
    </w:p>
    <w:p w:rsidR="008D093B" w:rsidRDefault="00377BA6" w:rsidP="008D0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Цель: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="008D093B">
        <w:rPr>
          <w:rFonts w:ascii="Times New Roman" w:hAnsi="Times New Roman"/>
          <w:sz w:val="24"/>
          <w:szCs w:val="24"/>
        </w:rPr>
        <w:t xml:space="preserve">подготовка специалистов для выполнения нового вида </w:t>
      </w:r>
      <w:proofErr w:type="gramStart"/>
      <w:r w:rsidR="008D093B">
        <w:rPr>
          <w:rFonts w:ascii="Times New Roman" w:hAnsi="Times New Roman"/>
          <w:sz w:val="24"/>
          <w:szCs w:val="24"/>
        </w:rPr>
        <w:t>профессиональной</w:t>
      </w:r>
      <w:proofErr w:type="gramEnd"/>
    </w:p>
    <w:p w:rsidR="00992325" w:rsidRPr="0014724A" w:rsidRDefault="008D093B" w:rsidP="008D0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</w:t>
      </w:r>
      <w:r w:rsidR="00992325" w:rsidRPr="0014724A">
        <w:rPr>
          <w:rFonts w:ascii="Times New Roman" w:hAnsi="Times New Roman" w:cs="Times New Roman"/>
          <w:sz w:val="24"/>
          <w:szCs w:val="24"/>
        </w:rPr>
        <w:t>.</w:t>
      </w:r>
    </w:p>
    <w:p w:rsidR="008D093B" w:rsidRDefault="00377BA6" w:rsidP="0014724A">
      <w:pPr>
        <w:spacing w:after="0"/>
        <w:ind w:left="142" w:right="-83" w:hanging="142"/>
        <w:rPr>
          <w:rFonts w:ascii="Times New Roman" w:hAnsi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  <w:r w:rsidRPr="0014724A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8D093B">
        <w:rPr>
          <w:rFonts w:ascii="Times New Roman" w:hAnsi="Times New Roman"/>
          <w:sz w:val="24"/>
          <w:szCs w:val="24"/>
        </w:rPr>
        <w:t>специалисты с высшим образованием</w:t>
      </w:r>
    </w:p>
    <w:p w:rsidR="00992325" w:rsidRPr="0014724A" w:rsidRDefault="00377BA6" w:rsidP="0014724A">
      <w:pPr>
        <w:spacing w:after="0"/>
        <w:ind w:left="142" w:right="-83" w:hanging="142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14724A">
        <w:rPr>
          <w:rFonts w:ascii="Times New Roman" w:hAnsi="Times New Roman" w:cs="Times New Roman"/>
          <w:sz w:val="24"/>
          <w:szCs w:val="24"/>
        </w:rPr>
        <w:t xml:space="preserve">: </w:t>
      </w:r>
      <w:r w:rsidR="008D093B">
        <w:rPr>
          <w:rFonts w:ascii="Times New Roman" w:hAnsi="Times New Roman" w:cs="Times New Roman"/>
          <w:sz w:val="24"/>
          <w:szCs w:val="24"/>
        </w:rPr>
        <w:t>504</w:t>
      </w:r>
      <w:r w:rsidRPr="0014724A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14724A" w:rsidRDefault="00377BA6" w:rsidP="0014724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14724A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14724A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2A" w:rsidRPr="00776C9A" w:rsidTr="00587767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0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01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Педагогика.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Психология в образовательном процессе.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Федеральные государственные стандарты основного общего, среднего общего образования.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  <w:b/>
              </w:rPr>
              <w:t>2</w:t>
            </w:r>
            <w:r w:rsidRPr="00400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  <w:b/>
                <w:bCs/>
              </w:rPr>
              <w:t>Специальные дисциплины.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001F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Алгебра и теория чисел.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Аналитическая геометрия.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Дискретная математика.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Элементарная математика.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Теория вероятностей и математическая статистика.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Дифференциальные уравнения.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Программно-технические системы обработки информации.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Информатика как наука. Информация и информационные процессы.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 xml:space="preserve">Использование возможностей MS </w:t>
            </w:r>
            <w:proofErr w:type="spellStart"/>
            <w:r w:rsidRPr="0040001F">
              <w:rPr>
                <w:rFonts w:ascii="Times New Roman" w:hAnsi="Times New Roman" w:cs="Times New Roman"/>
              </w:rPr>
              <w:t>Office</w:t>
            </w:r>
            <w:proofErr w:type="spellEnd"/>
            <w:r w:rsidRPr="0040001F">
              <w:rPr>
                <w:rFonts w:ascii="Times New Roman" w:hAnsi="Times New Roman" w:cs="Times New Roman"/>
              </w:rPr>
              <w:t xml:space="preserve"> в профессиональной деятельности учителя информатики и ИКТ.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Основы электронного обучения и дистанционных образовательных технологий.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001F">
              <w:rPr>
                <w:rFonts w:ascii="Times New Roman" w:hAnsi="Times New Roman" w:cs="Times New Roman"/>
              </w:rPr>
              <w:t>Интернет-технологии</w:t>
            </w:r>
            <w:proofErr w:type="gramEnd"/>
            <w:r w:rsidRPr="0040001F">
              <w:rPr>
                <w:rFonts w:ascii="Times New Roman" w:hAnsi="Times New Roman" w:cs="Times New Roman"/>
              </w:rPr>
              <w:t xml:space="preserve"> в преподавании учебного предмета «Информатика и ИКТ».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602A" w:rsidRPr="0040001F" w:rsidRDefault="00E3602A" w:rsidP="005877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Мультимедийные технологии в профессиональной деятельности учителя информатики и ИКТ.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Технологии информационного моделирования. Алгоритмизация и программирование.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Методика обучения математике, информатике и ИКТ в основной и средней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E3602A" w:rsidRPr="00776C9A" w:rsidTr="00587767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Инновационные технологии обучения математике, информатике и ИКТ как основа реализации ФГОС.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40001F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0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02A" w:rsidRPr="00E3602A" w:rsidRDefault="00E3602A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02A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587767" w:rsidRPr="00776C9A" w:rsidTr="00587767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14724A" w:rsidRDefault="00587767" w:rsidP="005877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1472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Pr="0014724A" w:rsidRDefault="00587767" w:rsidP="005877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724A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767" w:rsidRPr="0014724A" w:rsidRDefault="00587767" w:rsidP="005877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724A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87767" w:rsidRPr="00776C9A" w:rsidTr="006A518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Pr="00776C9A" w:rsidRDefault="00587767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67" w:rsidRDefault="005877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8D093B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8D093B" w:rsidRDefault="008D093B" w:rsidP="006A5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6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переподготовки</w:t>
      </w:r>
      <w:r w:rsidRPr="00147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3B">
        <w:rPr>
          <w:rFonts w:ascii="Times New Roman" w:hAnsi="Times New Roman" w:cs="Times New Roman"/>
          <w:b/>
          <w:sz w:val="24"/>
          <w:szCs w:val="24"/>
        </w:rPr>
        <w:t>«Учитель математики и информатики»</w:t>
      </w:r>
    </w:p>
    <w:p w:rsidR="008D093B" w:rsidRPr="008D093B" w:rsidRDefault="008D093B" w:rsidP="008D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0001F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1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  <w:b/>
                <w:bCs/>
              </w:rPr>
              <w:t>Общепрофессиональные дисциплины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1F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0001F" w:rsidRPr="0014724A" w:rsidRDefault="0040001F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</w:t>
            </w:r>
          </w:p>
          <w:p w:rsidR="0040001F" w:rsidRPr="0014724A" w:rsidRDefault="0040001F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Педагогика.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Психология в образовательном процессе.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Федеральные государственные стандарты основного общего, среднего общего образования.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40001F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  <w:b/>
              </w:rPr>
              <w:t>2</w:t>
            </w:r>
            <w:r w:rsidRPr="00400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  <w:b/>
                <w:bCs/>
              </w:rPr>
              <w:t>Специальные дисциплины.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001F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0001F" w:rsidRPr="0014724A" w:rsidRDefault="0040001F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 по 3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  <w:r w:rsidRPr="00147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цикла</w:t>
            </w:r>
          </w:p>
          <w:p w:rsidR="0040001F" w:rsidRPr="0014724A" w:rsidRDefault="0040001F" w:rsidP="00400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Алгебра и теория чисел.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Аналитическая геометрия.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Дискретная математика.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</w:p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Элементарная математика.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Теория вероятностей и математическая статистика.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Дифференциальные уравнения.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Программно-технические системы обработки информации.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Информатика как наука. Информация и информационные процессы.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 xml:space="preserve">Использование возможностей MS </w:t>
            </w:r>
            <w:proofErr w:type="spellStart"/>
            <w:r w:rsidRPr="0040001F">
              <w:rPr>
                <w:rFonts w:ascii="Times New Roman" w:hAnsi="Times New Roman" w:cs="Times New Roman"/>
              </w:rPr>
              <w:t>Office</w:t>
            </w:r>
            <w:proofErr w:type="spellEnd"/>
            <w:r w:rsidRPr="0040001F">
              <w:rPr>
                <w:rFonts w:ascii="Times New Roman" w:hAnsi="Times New Roman" w:cs="Times New Roman"/>
              </w:rPr>
              <w:t xml:space="preserve"> в профессиональной деятельности учителя информатики и ИКТ.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Основы электронного обучения и дистанционных образовательных технологий.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proofErr w:type="gramStart"/>
            <w:r w:rsidRPr="0040001F">
              <w:rPr>
                <w:rFonts w:ascii="Times New Roman" w:hAnsi="Times New Roman" w:cs="Times New Roman"/>
              </w:rPr>
              <w:t>Интернет-технологии</w:t>
            </w:r>
            <w:proofErr w:type="gramEnd"/>
            <w:r w:rsidRPr="0040001F">
              <w:rPr>
                <w:rFonts w:ascii="Times New Roman" w:hAnsi="Times New Roman" w:cs="Times New Roman"/>
              </w:rPr>
              <w:t xml:space="preserve"> в преподавании учебного предмета «Информатика и ИКТ».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</w:p>
          <w:p w:rsidR="0040001F" w:rsidRPr="0040001F" w:rsidRDefault="0040001F" w:rsidP="006A5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Мультимедийные технологии в профессиональной деятельности учителя информатики и ИКТ.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Технологии информационного моделирования. Алгоритмизация и программирование.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Методика обучения математике, информатике и ИКТ в основной и средней школе.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0001F" w:rsidRPr="00776C9A" w:rsidTr="006A518A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Инновационные технологии обучения математике, информатике и ИКТ как основа реализации ФГОС.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40001F" w:rsidRPr="0040001F" w:rsidRDefault="0040001F" w:rsidP="006A518A">
            <w:pPr>
              <w:jc w:val="center"/>
              <w:rPr>
                <w:rFonts w:ascii="Times New Roman" w:hAnsi="Times New Roman" w:cs="Times New Roman"/>
              </w:rPr>
            </w:pPr>
            <w:r w:rsidRPr="00400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40001F" w:rsidRPr="0014724A" w:rsidRDefault="0040001F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F63" w:rsidRPr="00776C9A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666CD0" w:rsidP="00207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76C9A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76C9A" w:rsidRDefault="0040001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76C9A" w:rsidRDefault="0040001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месяц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40001F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8D093B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8D093B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8D093B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Башмаков М. И. Математика. Задачник: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нач. и сред. проф. образования / М. И. Башмаков. – М., 2015. – 416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Башмаков М. И. Математика: учебник для учреждений нач.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 / М. И. Башмаков. – М., 2015. – 256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Богомолов, Н. В. Сборник дидактических заданий по математике: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Богомолов, Л. Ю. Сергиенко. − М., 2015.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Богомолов, Н. В. Сборник задач по математике: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− М., 2015.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Математика и информатика: учеб.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/ Ю.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Виноградов,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Потапов и др. – 7-е изд., стер. – М.: Академия, 2015. – 272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Математика и информатика: учебник и практикум для СПО / под ред.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527 с. – Серия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Михеева Е. В. Информатика /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роф. образования / Е. В. Михеева, О. И. Титова. – М., 2013 . – 352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Михеева Е. И. Практикум по информатике: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учреждений сред. проф. образования / Е. И. Михеева. – М., 2013. – 192 с.</w:t>
      </w:r>
    </w:p>
    <w:p w:rsidR="0014724A" w:rsidRDefault="0014724A" w:rsidP="00157A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Омельченко В. П. Математика: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Омельченко, Э. В. Курбатова. – Ростов 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308 с.</w:t>
      </w:r>
    </w:p>
    <w:p w:rsidR="006167BD" w:rsidRDefault="0014724A" w:rsidP="00157A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472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Хлебников А. А. Информатика: учебник.− Ростов н</w:t>
      </w:r>
      <w:proofErr w:type="gramStart"/>
      <w:r w:rsidRPr="0014724A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14724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14724A" w:rsidRPr="0014724A" w:rsidRDefault="0014724A" w:rsidP="00147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14724A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D093B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8D093B" w:rsidP="001D2ADD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2A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0CD"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1D2ADD" w:rsidRDefault="00A340CD" w:rsidP="00EC4844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ADD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207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1. Какой нормативно-правовой документ регулирует общественные отношения в сфере образования?</w:t>
      </w:r>
    </w:p>
    <w:p w:rsidR="006A518A" w:rsidRPr="006A518A" w:rsidRDefault="006A518A" w:rsidP="00EC4844">
      <w:pPr>
        <w:pStyle w:val="a8"/>
        <w:numPr>
          <w:ilvl w:val="0"/>
          <w:numId w:val="3"/>
        </w:numPr>
        <w:spacing w:before="0" w:beforeAutospacing="0" w:after="0" w:afterAutospacing="0"/>
      </w:pPr>
      <w:r w:rsidRPr="006A518A">
        <w:t>Федеральный закон РФ «Об основных гарантиях прав ребенка в РФ»</w:t>
      </w:r>
    </w:p>
    <w:p w:rsidR="006A518A" w:rsidRPr="006A518A" w:rsidRDefault="006A518A" w:rsidP="00EC4844">
      <w:pPr>
        <w:pStyle w:val="a8"/>
        <w:numPr>
          <w:ilvl w:val="0"/>
          <w:numId w:val="3"/>
        </w:numPr>
        <w:spacing w:before="0" w:beforeAutospacing="0" w:after="0" w:afterAutospacing="0"/>
      </w:pPr>
      <w:r w:rsidRPr="006A518A">
        <w:t>Закон «Об образовании в Российской Федерации»</w:t>
      </w:r>
    </w:p>
    <w:p w:rsidR="006A518A" w:rsidRPr="006A518A" w:rsidRDefault="006A518A" w:rsidP="00EC4844">
      <w:pPr>
        <w:pStyle w:val="a8"/>
        <w:numPr>
          <w:ilvl w:val="0"/>
          <w:numId w:val="3"/>
        </w:numPr>
        <w:spacing w:before="0" w:beforeAutospacing="0" w:after="0" w:afterAutospacing="0"/>
      </w:pPr>
      <w:r w:rsidRPr="006A518A">
        <w:t>Конституция РФ</w:t>
      </w:r>
    </w:p>
    <w:p w:rsidR="006A518A" w:rsidRPr="006A518A" w:rsidRDefault="006A518A" w:rsidP="00EC4844">
      <w:pPr>
        <w:pStyle w:val="a8"/>
        <w:numPr>
          <w:ilvl w:val="0"/>
          <w:numId w:val="3"/>
        </w:numPr>
        <w:spacing w:before="0" w:beforeAutospacing="0" w:after="0" w:afterAutospacing="0"/>
      </w:pPr>
      <w:r w:rsidRPr="006A518A">
        <w:t>Федеральная целевая программа развития образования на 2011-2015 гг.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2. Официальным источником опубликования нормативных правовых актов Министерства образования и науки РФ является?</w:t>
      </w:r>
    </w:p>
    <w:p w:rsidR="006A518A" w:rsidRPr="006A518A" w:rsidRDefault="006A518A" w:rsidP="00EC4844">
      <w:pPr>
        <w:pStyle w:val="a8"/>
        <w:numPr>
          <w:ilvl w:val="0"/>
          <w:numId w:val="4"/>
        </w:numPr>
        <w:spacing w:before="0" w:beforeAutospacing="0" w:after="0" w:afterAutospacing="0"/>
      </w:pPr>
      <w:r w:rsidRPr="006A518A">
        <w:t>«Собрание законодательства»</w:t>
      </w:r>
    </w:p>
    <w:p w:rsidR="006A518A" w:rsidRPr="006A518A" w:rsidRDefault="006A518A" w:rsidP="00EC4844">
      <w:pPr>
        <w:pStyle w:val="a8"/>
        <w:numPr>
          <w:ilvl w:val="0"/>
          <w:numId w:val="4"/>
        </w:numPr>
        <w:spacing w:before="0" w:beforeAutospacing="0" w:after="0" w:afterAutospacing="0"/>
      </w:pPr>
      <w:r w:rsidRPr="006A518A">
        <w:lastRenderedPageBreak/>
        <w:t>«Бюллетень нормативных актов федеральных органов исполнительной власти», и соответствующий сайт</w:t>
      </w:r>
    </w:p>
    <w:p w:rsidR="006A518A" w:rsidRPr="006A518A" w:rsidRDefault="006A518A" w:rsidP="00EC4844">
      <w:pPr>
        <w:pStyle w:val="a8"/>
        <w:numPr>
          <w:ilvl w:val="0"/>
          <w:numId w:val="4"/>
        </w:numPr>
        <w:spacing w:before="0" w:beforeAutospacing="0" w:after="0" w:afterAutospacing="0"/>
      </w:pPr>
      <w:r w:rsidRPr="006A518A">
        <w:t>«Вестник образования»</w:t>
      </w:r>
    </w:p>
    <w:p w:rsidR="006A518A" w:rsidRPr="006A518A" w:rsidRDefault="006A518A" w:rsidP="00EC4844">
      <w:pPr>
        <w:pStyle w:val="a8"/>
        <w:numPr>
          <w:ilvl w:val="0"/>
          <w:numId w:val="4"/>
        </w:numPr>
        <w:spacing w:before="0" w:beforeAutospacing="0" w:after="0" w:afterAutospacing="0"/>
      </w:pPr>
      <w:r w:rsidRPr="006A518A">
        <w:t xml:space="preserve">«Бюллетень </w:t>
      </w:r>
      <w:proofErr w:type="spellStart"/>
      <w:r w:rsidRPr="006A518A">
        <w:t>Минобрнауки</w:t>
      </w:r>
      <w:proofErr w:type="spellEnd"/>
      <w:r w:rsidRPr="006A518A">
        <w:t xml:space="preserve"> РФ»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3. В каком документе закреплены основные положения о правах ребенка?</w:t>
      </w:r>
    </w:p>
    <w:p w:rsidR="006A518A" w:rsidRPr="006A518A" w:rsidRDefault="006A518A" w:rsidP="00EC4844">
      <w:pPr>
        <w:pStyle w:val="a8"/>
        <w:numPr>
          <w:ilvl w:val="0"/>
          <w:numId w:val="5"/>
        </w:numPr>
        <w:spacing w:before="0" w:beforeAutospacing="0" w:after="0" w:afterAutospacing="0"/>
      </w:pPr>
      <w:r w:rsidRPr="006A518A">
        <w:t>Конвенция о правах ребенка</w:t>
      </w:r>
    </w:p>
    <w:p w:rsidR="006A518A" w:rsidRPr="006A518A" w:rsidRDefault="006A518A" w:rsidP="00EC4844">
      <w:pPr>
        <w:pStyle w:val="a8"/>
        <w:numPr>
          <w:ilvl w:val="0"/>
          <w:numId w:val="5"/>
        </w:numPr>
        <w:spacing w:before="0" w:beforeAutospacing="0" w:after="0" w:afterAutospacing="0"/>
      </w:pPr>
      <w:r w:rsidRPr="006A518A">
        <w:t>Всеобщая декларация прав человека</w:t>
      </w:r>
    </w:p>
    <w:p w:rsidR="006A518A" w:rsidRPr="006A518A" w:rsidRDefault="006A518A" w:rsidP="00EC4844">
      <w:pPr>
        <w:pStyle w:val="a8"/>
        <w:numPr>
          <w:ilvl w:val="0"/>
          <w:numId w:val="5"/>
        </w:numPr>
        <w:spacing w:before="0" w:beforeAutospacing="0" w:after="0" w:afterAutospacing="0"/>
      </w:pPr>
      <w:r w:rsidRPr="006A518A">
        <w:t>Международный пакт о гражданских правах</w:t>
      </w:r>
    </w:p>
    <w:p w:rsidR="006A518A" w:rsidRPr="006A518A" w:rsidRDefault="006A518A" w:rsidP="00EC4844">
      <w:pPr>
        <w:pStyle w:val="a8"/>
        <w:numPr>
          <w:ilvl w:val="0"/>
          <w:numId w:val="5"/>
        </w:numPr>
        <w:spacing w:before="0" w:beforeAutospacing="0" w:after="0" w:afterAutospacing="0"/>
      </w:pPr>
      <w:r w:rsidRPr="006A518A">
        <w:t>Конституция РФ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4. Сторонами трудового договора в образовательной организации являются:</w:t>
      </w:r>
    </w:p>
    <w:p w:rsidR="006A518A" w:rsidRPr="006A518A" w:rsidRDefault="006A518A" w:rsidP="00EC4844">
      <w:pPr>
        <w:pStyle w:val="a8"/>
        <w:numPr>
          <w:ilvl w:val="0"/>
          <w:numId w:val="6"/>
        </w:numPr>
        <w:spacing w:before="0" w:beforeAutospacing="0" w:after="0" w:afterAutospacing="0"/>
      </w:pPr>
      <w:r w:rsidRPr="006A518A">
        <w:t>руководитель образовательной организации и педагог</w:t>
      </w:r>
    </w:p>
    <w:p w:rsidR="006A518A" w:rsidRPr="006A518A" w:rsidRDefault="006A518A" w:rsidP="00EC4844">
      <w:pPr>
        <w:pStyle w:val="a8"/>
        <w:numPr>
          <w:ilvl w:val="0"/>
          <w:numId w:val="6"/>
        </w:numPr>
        <w:spacing w:before="0" w:beforeAutospacing="0" w:after="0" w:afterAutospacing="0"/>
      </w:pPr>
      <w:r w:rsidRPr="006A518A">
        <w:t>учредитель образовательной организации и педагог</w:t>
      </w:r>
    </w:p>
    <w:p w:rsidR="006A518A" w:rsidRPr="006A518A" w:rsidRDefault="006A518A" w:rsidP="00EC4844">
      <w:pPr>
        <w:pStyle w:val="a8"/>
        <w:numPr>
          <w:ilvl w:val="0"/>
          <w:numId w:val="6"/>
        </w:numPr>
        <w:spacing w:before="0" w:beforeAutospacing="0" w:after="0" w:afterAutospacing="0"/>
      </w:pPr>
      <w:r w:rsidRPr="006A518A">
        <w:t>руководитель образовательной организации и коллектив образовательной организации</w:t>
      </w:r>
    </w:p>
    <w:p w:rsidR="006A518A" w:rsidRPr="006A518A" w:rsidRDefault="006A518A" w:rsidP="00EC4844">
      <w:pPr>
        <w:pStyle w:val="a8"/>
        <w:numPr>
          <w:ilvl w:val="0"/>
          <w:numId w:val="6"/>
        </w:numPr>
        <w:spacing w:before="0" w:beforeAutospacing="0" w:after="0" w:afterAutospacing="0"/>
      </w:pPr>
      <w:r w:rsidRPr="006A518A">
        <w:t>образовательная организация (юридическое лицо) и педагог (физическое лицо)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5. Закон «Об образовании в РФ» устанавливает следующие уровни общего образования:</w:t>
      </w:r>
    </w:p>
    <w:p w:rsidR="006A518A" w:rsidRPr="006A518A" w:rsidRDefault="006A518A" w:rsidP="00EC4844">
      <w:pPr>
        <w:pStyle w:val="a8"/>
        <w:numPr>
          <w:ilvl w:val="0"/>
          <w:numId w:val="7"/>
        </w:numPr>
        <w:spacing w:before="0" w:beforeAutospacing="0" w:after="0" w:afterAutospacing="0"/>
      </w:pPr>
      <w:r w:rsidRPr="006A518A">
        <w:t>дошкольное и начальное общее образование, основное общее и среднее общее образование</w:t>
      </w:r>
    </w:p>
    <w:p w:rsidR="006A518A" w:rsidRPr="006A518A" w:rsidRDefault="006A518A" w:rsidP="00EC4844">
      <w:pPr>
        <w:pStyle w:val="a8"/>
        <w:numPr>
          <w:ilvl w:val="0"/>
          <w:numId w:val="7"/>
        </w:numPr>
        <w:spacing w:before="0" w:beforeAutospacing="0" w:after="0" w:afterAutospacing="0"/>
      </w:pPr>
      <w:r w:rsidRPr="006A518A">
        <w:t>дошкольное и начальное общее образование</w:t>
      </w:r>
    </w:p>
    <w:p w:rsidR="006A518A" w:rsidRPr="006A518A" w:rsidRDefault="006A518A" w:rsidP="00EC4844">
      <w:pPr>
        <w:pStyle w:val="a8"/>
        <w:numPr>
          <w:ilvl w:val="0"/>
          <w:numId w:val="7"/>
        </w:numPr>
        <w:spacing w:before="0" w:beforeAutospacing="0" w:after="0" w:afterAutospacing="0"/>
      </w:pPr>
      <w:r w:rsidRPr="006A518A">
        <w:t>основное общее и среднее общее образование</w:t>
      </w:r>
    </w:p>
    <w:p w:rsidR="006A518A" w:rsidRPr="006A518A" w:rsidRDefault="006A518A" w:rsidP="00EC4844">
      <w:pPr>
        <w:pStyle w:val="a8"/>
        <w:numPr>
          <w:ilvl w:val="0"/>
          <w:numId w:val="7"/>
        </w:numPr>
        <w:spacing w:before="0" w:beforeAutospacing="0" w:after="0" w:afterAutospacing="0"/>
      </w:pPr>
      <w:r w:rsidRPr="006A518A">
        <w:t>дошкольное образование, начальное общее образование, основное общее образование, среднее общее образование.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6. Закон «Об образовании в РФ» устанавливает следующие уровни профессионального образования:</w:t>
      </w:r>
    </w:p>
    <w:p w:rsidR="006A518A" w:rsidRPr="006A518A" w:rsidRDefault="006A518A" w:rsidP="00EC4844">
      <w:pPr>
        <w:pStyle w:val="a8"/>
        <w:numPr>
          <w:ilvl w:val="0"/>
          <w:numId w:val="8"/>
        </w:numPr>
        <w:spacing w:before="0" w:beforeAutospacing="0" w:after="0" w:afterAutospacing="0"/>
      </w:pPr>
      <w:r w:rsidRPr="006A518A">
        <w:t>среднее профессиональное образование, высшее образование (</w:t>
      </w:r>
      <w:proofErr w:type="spellStart"/>
      <w:r w:rsidRPr="006A518A">
        <w:t>бакалавриат</w:t>
      </w:r>
      <w:proofErr w:type="spellEnd"/>
      <w:r w:rsidRPr="006A518A">
        <w:t xml:space="preserve">, </w:t>
      </w:r>
      <w:proofErr w:type="spellStart"/>
      <w:r w:rsidRPr="006A518A">
        <w:t>специалитет</w:t>
      </w:r>
      <w:proofErr w:type="spellEnd"/>
      <w:r w:rsidRPr="006A518A">
        <w:t>, магистратура), высшее образование – подготовка кадров высшей квалификации</w:t>
      </w:r>
    </w:p>
    <w:p w:rsidR="006A518A" w:rsidRPr="006A518A" w:rsidRDefault="006A518A" w:rsidP="00EC4844">
      <w:pPr>
        <w:pStyle w:val="a8"/>
        <w:numPr>
          <w:ilvl w:val="0"/>
          <w:numId w:val="8"/>
        </w:numPr>
        <w:spacing w:before="0" w:beforeAutospacing="0" w:after="0" w:afterAutospacing="0"/>
      </w:pPr>
      <w:r w:rsidRPr="006A518A">
        <w:t>высшее образование, подготовка кадров высшей квалификации</w:t>
      </w:r>
    </w:p>
    <w:p w:rsidR="006A518A" w:rsidRPr="006A518A" w:rsidRDefault="006A518A" w:rsidP="00EC4844">
      <w:pPr>
        <w:pStyle w:val="a8"/>
        <w:numPr>
          <w:ilvl w:val="0"/>
          <w:numId w:val="8"/>
        </w:numPr>
        <w:spacing w:before="0" w:beforeAutospacing="0" w:after="0" w:afterAutospacing="0"/>
      </w:pPr>
      <w:r w:rsidRPr="006A518A">
        <w:t>дополнительное образование</w:t>
      </w:r>
    </w:p>
    <w:p w:rsidR="006A518A" w:rsidRPr="006A518A" w:rsidRDefault="006A518A" w:rsidP="00EC4844">
      <w:pPr>
        <w:pStyle w:val="a8"/>
        <w:numPr>
          <w:ilvl w:val="0"/>
          <w:numId w:val="8"/>
        </w:numPr>
        <w:spacing w:before="0" w:beforeAutospacing="0" w:after="0" w:afterAutospacing="0"/>
      </w:pPr>
      <w:r w:rsidRPr="006A518A">
        <w:t xml:space="preserve">высшее образование - </w:t>
      </w:r>
      <w:proofErr w:type="spellStart"/>
      <w:r w:rsidRPr="006A518A">
        <w:t>специалитет</w:t>
      </w:r>
      <w:proofErr w:type="spellEnd"/>
      <w:r w:rsidRPr="006A518A">
        <w:t>, магистратура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7. Возможно ли получение образования в образовательной организации в Российской Федерации на языке других народов?</w:t>
      </w:r>
    </w:p>
    <w:p w:rsidR="006A518A" w:rsidRPr="006A518A" w:rsidRDefault="006A518A" w:rsidP="00EC4844">
      <w:pPr>
        <w:pStyle w:val="a8"/>
        <w:numPr>
          <w:ilvl w:val="0"/>
          <w:numId w:val="9"/>
        </w:numPr>
        <w:spacing w:before="0" w:beforeAutospacing="0" w:after="0" w:afterAutospacing="0"/>
      </w:pPr>
      <w:r w:rsidRPr="006A518A">
        <w:t>невозможно</w:t>
      </w:r>
    </w:p>
    <w:p w:rsidR="006A518A" w:rsidRPr="006A518A" w:rsidRDefault="006A518A" w:rsidP="00EC4844">
      <w:pPr>
        <w:pStyle w:val="a8"/>
        <w:numPr>
          <w:ilvl w:val="0"/>
          <w:numId w:val="9"/>
        </w:numPr>
        <w:spacing w:before="0" w:beforeAutospacing="0" w:after="0" w:afterAutospacing="0"/>
      </w:pPr>
      <w:r w:rsidRPr="006A518A">
        <w:t>право муниципального образования на отдельной территории</w:t>
      </w:r>
    </w:p>
    <w:p w:rsidR="006A518A" w:rsidRPr="006A518A" w:rsidRDefault="006A518A" w:rsidP="00EC4844">
      <w:pPr>
        <w:pStyle w:val="a8"/>
        <w:numPr>
          <w:ilvl w:val="0"/>
          <w:numId w:val="9"/>
        </w:numPr>
        <w:spacing w:before="0" w:beforeAutospacing="0" w:after="0" w:afterAutospacing="0"/>
      </w:pPr>
      <w:proofErr w:type="gramStart"/>
      <w:r w:rsidRPr="006A518A">
        <w:t>возможно</w:t>
      </w:r>
      <w:proofErr w:type="gramEnd"/>
      <w:r w:rsidRPr="006A518A">
        <w:t xml:space="preserve"> получить дошкольное, начальное и основное общее образование на родном языке из числа народов России</w:t>
      </w:r>
    </w:p>
    <w:p w:rsidR="006A518A" w:rsidRPr="006A518A" w:rsidRDefault="006A518A" w:rsidP="00EC4844">
      <w:pPr>
        <w:pStyle w:val="a8"/>
        <w:numPr>
          <w:ilvl w:val="0"/>
          <w:numId w:val="9"/>
        </w:numPr>
        <w:spacing w:before="0" w:beforeAutospacing="0" w:after="0" w:afterAutospacing="0"/>
      </w:pPr>
      <w:r w:rsidRPr="006A518A">
        <w:t>в случае, когда большинство учащихся (и их родителей) этого класса проголосовали за обучение на другом языке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8. С какими из перечисленных документов администрация образовательной организации обязана знакомить ребенка и его родителей (законных представителей) при приеме?</w:t>
      </w:r>
    </w:p>
    <w:p w:rsidR="006A518A" w:rsidRPr="006A518A" w:rsidRDefault="006A518A" w:rsidP="00EC4844">
      <w:pPr>
        <w:pStyle w:val="a8"/>
        <w:numPr>
          <w:ilvl w:val="0"/>
          <w:numId w:val="10"/>
        </w:numPr>
        <w:spacing w:before="0" w:beforeAutospacing="0" w:after="0" w:afterAutospacing="0"/>
      </w:pPr>
      <w:r w:rsidRPr="006A518A">
        <w:t>правила внутреннего трудового распорядка</w:t>
      </w:r>
    </w:p>
    <w:p w:rsidR="006A518A" w:rsidRPr="006A518A" w:rsidRDefault="006A518A" w:rsidP="00EC4844">
      <w:pPr>
        <w:pStyle w:val="a8"/>
        <w:numPr>
          <w:ilvl w:val="0"/>
          <w:numId w:val="10"/>
        </w:numPr>
        <w:spacing w:before="0" w:beforeAutospacing="0" w:after="0" w:afterAutospacing="0"/>
      </w:pPr>
      <w:r w:rsidRPr="006A518A">
        <w:t>должностные инструкции педагогов</w:t>
      </w:r>
    </w:p>
    <w:p w:rsidR="006A518A" w:rsidRPr="006A518A" w:rsidRDefault="006A518A" w:rsidP="00EC4844">
      <w:pPr>
        <w:pStyle w:val="a8"/>
        <w:numPr>
          <w:ilvl w:val="0"/>
          <w:numId w:val="10"/>
        </w:numPr>
        <w:spacing w:before="0" w:beforeAutospacing="0" w:after="0" w:afterAutospacing="0"/>
      </w:pPr>
      <w:r w:rsidRPr="006A518A">
        <w:t xml:space="preserve">правила поведения </w:t>
      </w:r>
      <w:proofErr w:type="gramStart"/>
      <w:r w:rsidRPr="006A518A">
        <w:t>обучающихся</w:t>
      </w:r>
      <w:proofErr w:type="gramEnd"/>
    </w:p>
    <w:p w:rsidR="006A518A" w:rsidRPr="006A518A" w:rsidRDefault="006A518A" w:rsidP="00EC4844">
      <w:pPr>
        <w:pStyle w:val="a8"/>
        <w:numPr>
          <w:ilvl w:val="0"/>
          <w:numId w:val="10"/>
        </w:numPr>
        <w:spacing w:before="0" w:beforeAutospacing="0" w:after="0" w:afterAutospacing="0"/>
      </w:pPr>
      <w:r w:rsidRPr="006A518A">
        <w:t>устав образовательной организации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9. Что является предметом педагогики?</w:t>
      </w:r>
    </w:p>
    <w:p w:rsidR="006A518A" w:rsidRPr="006A518A" w:rsidRDefault="006A518A" w:rsidP="00EC4844">
      <w:pPr>
        <w:pStyle w:val="a8"/>
        <w:numPr>
          <w:ilvl w:val="0"/>
          <w:numId w:val="11"/>
        </w:numPr>
        <w:spacing w:before="0" w:beforeAutospacing="0" w:after="0" w:afterAutospacing="0"/>
      </w:pPr>
      <w:r w:rsidRPr="006A518A">
        <w:t>обучение</w:t>
      </w:r>
    </w:p>
    <w:p w:rsidR="006A518A" w:rsidRPr="006A518A" w:rsidRDefault="006A518A" w:rsidP="00EC4844">
      <w:pPr>
        <w:pStyle w:val="a8"/>
        <w:numPr>
          <w:ilvl w:val="0"/>
          <w:numId w:val="11"/>
        </w:numPr>
        <w:spacing w:before="0" w:beforeAutospacing="0" w:after="0" w:afterAutospacing="0"/>
      </w:pPr>
      <w:r w:rsidRPr="006A518A">
        <w:t>воспитание</w:t>
      </w:r>
    </w:p>
    <w:p w:rsidR="006A518A" w:rsidRPr="006A518A" w:rsidRDefault="006A518A" w:rsidP="00EC4844">
      <w:pPr>
        <w:pStyle w:val="a8"/>
        <w:numPr>
          <w:ilvl w:val="0"/>
          <w:numId w:val="11"/>
        </w:numPr>
        <w:spacing w:before="0" w:beforeAutospacing="0" w:after="0" w:afterAutospacing="0"/>
      </w:pPr>
      <w:r w:rsidRPr="006A518A">
        <w:t>образование как педагогический процесс</w:t>
      </w:r>
    </w:p>
    <w:p w:rsidR="006A518A" w:rsidRPr="006A518A" w:rsidRDefault="006A518A" w:rsidP="00EC4844">
      <w:pPr>
        <w:pStyle w:val="a8"/>
        <w:numPr>
          <w:ilvl w:val="0"/>
          <w:numId w:val="11"/>
        </w:numPr>
        <w:spacing w:before="0" w:beforeAutospacing="0" w:after="0" w:afterAutospacing="0"/>
      </w:pPr>
      <w:r w:rsidRPr="006A518A">
        <w:t>развитие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10. Какой из подходов в педагогике называется аксиологическим?</w:t>
      </w:r>
    </w:p>
    <w:p w:rsidR="006A518A" w:rsidRPr="006A518A" w:rsidRDefault="006A518A" w:rsidP="00EC4844">
      <w:pPr>
        <w:pStyle w:val="a8"/>
        <w:numPr>
          <w:ilvl w:val="0"/>
          <w:numId w:val="12"/>
        </w:numPr>
        <w:spacing w:before="0" w:beforeAutospacing="0" w:after="0" w:afterAutospacing="0"/>
      </w:pPr>
      <w:r w:rsidRPr="006A518A">
        <w:t>ориентация на личность</w:t>
      </w:r>
    </w:p>
    <w:p w:rsidR="006A518A" w:rsidRPr="006A518A" w:rsidRDefault="006A518A" w:rsidP="00EC4844">
      <w:pPr>
        <w:pStyle w:val="a8"/>
        <w:numPr>
          <w:ilvl w:val="0"/>
          <w:numId w:val="12"/>
        </w:numPr>
        <w:spacing w:before="0" w:beforeAutospacing="0" w:after="0" w:afterAutospacing="0"/>
      </w:pPr>
      <w:r w:rsidRPr="006A518A">
        <w:lastRenderedPageBreak/>
        <w:t>организация образовательного процесса в режиме диалога</w:t>
      </w:r>
    </w:p>
    <w:p w:rsidR="006A518A" w:rsidRPr="006A518A" w:rsidRDefault="006A518A" w:rsidP="00EC4844">
      <w:pPr>
        <w:pStyle w:val="a8"/>
        <w:numPr>
          <w:ilvl w:val="0"/>
          <w:numId w:val="12"/>
        </w:numPr>
        <w:spacing w:before="0" w:beforeAutospacing="0" w:after="0" w:afterAutospacing="0"/>
      </w:pPr>
      <w:r w:rsidRPr="006A518A">
        <w:t>ориентация на деятельность</w:t>
      </w:r>
    </w:p>
    <w:p w:rsidR="006A518A" w:rsidRPr="006A518A" w:rsidRDefault="006A518A" w:rsidP="00EC4844">
      <w:pPr>
        <w:pStyle w:val="a8"/>
        <w:numPr>
          <w:ilvl w:val="0"/>
          <w:numId w:val="12"/>
        </w:numPr>
        <w:spacing w:before="0" w:beforeAutospacing="0" w:after="0" w:afterAutospacing="0"/>
      </w:pPr>
      <w:r w:rsidRPr="006A518A">
        <w:t>ориентация на представление о ценностях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11. Какой компонент образовательного процесса является системообразующим?</w:t>
      </w:r>
    </w:p>
    <w:p w:rsidR="006A518A" w:rsidRPr="006A518A" w:rsidRDefault="006A518A" w:rsidP="00EC4844">
      <w:pPr>
        <w:pStyle w:val="a8"/>
        <w:numPr>
          <w:ilvl w:val="0"/>
          <w:numId w:val="13"/>
        </w:numPr>
        <w:spacing w:before="0" w:beforeAutospacing="0" w:after="0" w:afterAutospacing="0"/>
      </w:pPr>
      <w:r w:rsidRPr="006A518A">
        <w:t>целеполагание</w:t>
      </w:r>
    </w:p>
    <w:p w:rsidR="006A518A" w:rsidRPr="006A518A" w:rsidRDefault="006A518A" w:rsidP="00EC4844">
      <w:pPr>
        <w:pStyle w:val="a8"/>
        <w:numPr>
          <w:ilvl w:val="0"/>
          <w:numId w:val="13"/>
        </w:numPr>
        <w:spacing w:before="0" w:beforeAutospacing="0" w:after="0" w:afterAutospacing="0"/>
      </w:pPr>
      <w:r w:rsidRPr="006A518A">
        <w:t>внеклассное мероприятие</w:t>
      </w:r>
    </w:p>
    <w:p w:rsidR="006A518A" w:rsidRPr="006A518A" w:rsidRDefault="006A518A" w:rsidP="00EC4844">
      <w:pPr>
        <w:pStyle w:val="a8"/>
        <w:numPr>
          <w:ilvl w:val="0"/>
          <w:numId w:val="13"/>
        </w:numPr>
        <w:spacing w:before="0" w:beforeAutospacing="0" w:after="0" w:afterAutospacing="0"/>
      </w:pPr>
      <w:r w:rsidRPr="006A518A">
        <w:t>контрольная работа</w:t>
      </w:r>
    </w:p>
    <w:p w:rsidR="006A518A" w:rsidRPr="006A518A" w:rsidRDefault="006A518A" w:rsidP="00EC4844">
      <w:pPr>
        <w:pStyle w:val="a8"/>
        <w:numPr>
          <w:ilvl w:val="0"/>
          <w:numId w:val="13"/>
        </w:numPr>
        <w:spacing w:before="0" w:beforeAutospacing="0" w:after="0" w:afterAutospacing="0"/>
      </w:pPr>
      <w:r w:rsidRPr="006A518A">
        <w:t>домашнее задание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12. Какая характеристика наиболее эффективна для формирования коллектива?</w:t>
      </w:r>
    </w:p>
    <w:p w:rsidR="006A518A" w:rsidRPr="006A518A" w:rsidRDefault="006A518A" w:rsidP="00EC4844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A518A">
        <w:t>общие цели</w:t>
      </w:r>
    </w:p>
    <w:p w:rsidR="006A518A" w:rsidRPr="006A518A" w:rsidRDefault="006A518A" w:rsidP="00EC4844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A518A">
        <w:t>прочное авторитарное руководство коллективом</w:t>
      </w:r>
    </w:p>
    <w:p w:rsidR="006A518A" w:rsidRPr="006A518A" w:rsidRDefault="006A518A" w:rsidP="00EC4844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A518A">
        <w:t>отсутствие конфликтов между учащимися</w:t>
      </w:r>
    </w:p>
    <w:p w:rsidR="006A518A" w:rsidRPr="006A518A" w:rsidRDefault="006A518A" w:rsidP="00EC4844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A518A">
        <w:t>знание педагогом теории коллектива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13. Ведущим в становлении человека как личности является:</w:t>
      </w:r>
    </w:p>
    <w:p w:rsidR="006A518A" w:rsidRPr="006A518A" w:rsidRDefault="006A518A" w:rsidP="00EC4844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A518A">
        <w:t>наследственность</w:t>
      </w:r>
    </w:p>
    <w:p w:rsidR="006A518A" w:rsidRPr="006A518A" w:rsidRDefault="006A518A" w:rsidP="00EC4844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A518A">
        <w:t>наследственность и среда</w:t>
      </w:r>
    </w:p>
    <w:p w:rsidR="006A518A" w:rsidRPr="006A518A" w:rsidRDefault="006A518A" w:rsidP="00EC4844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A518A">
        <w:t>воспитание</w:t>
      </w:r>
    </w:p>
    <w:p w:rsidR="006A518A" w:rsidRPr="006A518A" w:rsidRDefault="006A518A" w:rsidP="00EC4844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A518A">
        <w:t>среда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 xml:space="preserve">14. В </w:t>
      </w:r>
      <w:proofErr w:type="gramStart"/>
      <w:r w:rsidRPr="006A518A">
        <w:rPr>
          <w:b/>
          <w:bCs/>
        </w:rPr>
        <w:t>трудах</w:t>
      </w:r>
      <w:proofErr w:type="gramEnd"/>
      <w:r w:rsidRPr="006A518A">
        <w:rPr>
          <w:b/>
          <w:bCs/>
        </w:rPr>
        <w:t xml:space="preserve"> какого педагога классно-урочная форма занятий получила впервые теоретическое</w:t>
      </w:r>
      <w:r w:rsidRPr="006A518A">
        <w:t xml:space="preserve"> обоснование?</w:t>
      </w:r>
    </w:p>
    <w:p w:rsidR="006A518A" w:rsidRPr="006A518A" w:rsidRDefault="006A518A" w:rsidP="00EC4844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A518A">
        <w:t>Я.А. Коменский</w:t>
      </w:r>
    </w:p>
    <w:p w:rsidR="006A518A" w:rsidRPr="006A518A" w:rsidRDefault="006A518A" w:rsidP="00EC4844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A518A">
        <w:t>К.Д. Ушинский</w:t>
      </w:r>
    </w:p>
    <w:p w:rsidR="006A518A" w:rsidRPr="006A518A" w:rsidRDefault="006A518A" w:rsidP="00EC4844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A518A">
        <w:t>Н.И. Пирогов</w:t>
      </w:r>
    </w:p>
    <w:p w:rsidR="006A518A" w:rsidRPr="006A518A" w:rsidRDefault="006A518A" w:rsidP="00EC4844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A518A">
        <w:t>Джон Локк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15. Методы формирования сознания личности включают:</w:t>
      </w:r>
    </w:p>
    <w:p w:rsidR="006A518A" w:rsidRPr="006A518A" w:rsidRDefault="006A518A" w:rsidP="00EC4844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A518A">
        <w:t>внушение</w:t>
      </w:r>
    </w:p>
    <w:p w:rsidR="006A518A" w:rsidRPr="006A518A" w:rsidRDefault="006A518A" w:rsidP="00EC4844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A518A">
        <w:t>авторитет учителя</w:t>
      </w:r>
    </w:p>
    <w:p w:rsidR="006A518A" w:rsidRPr="006A518A" w:rsidRDefault="006A518A" w:rsidP="00EC4844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A518A">
        <w:t>контроль</w:t>
      </w:r>
    </w:p>
    <w:p w:rsidR="006A518A" w:rsidRPr="006A518A" w:rsidRDefault="006A518A" w:rsidP="00EC4844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A518A">
        <w:t>соревнование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16. Какой из ниже перечисленных документов не регламентирует образовательного процесса?</w:t>
      </w:r>
    </w:p>
    <w:p w:rsidR="006A518A" w:rsidRPr="006A518A" w:rsidRDefault="006A518A" w:rsidP="00EC4844">
      <w:pPr>
        <w:pStyle w:val="a8"/>
        <w:numPr>
          <w:ilvl w:val="0"/>
          <w:numId w:val="18"/>
        </w:numPr>
        <w:spacing w:before="0" w:beforeAutospacing="0" w:after="0" w:afterAutospacing="0"/>
      </w:pPr>
      <w:r w:rsidRPr="006A518A">
        <w:t>учебный план</w:t>
      </w:r>
    </w:p>
    <w:p w:rsidR="006A518A" w:rsidRPr="006A518A" w:rsidRDefault="006A518A" w:rsidP="00EC4844">
      <w:pPr>
        <w:pStyle w:val="a8"/>
        <w:numPr>
          <w:ilvl w:val="0"/>
          <w:numId w:val="18"/>
        </w:numPr>
        <w:spacing w:before="0" w:beforeAutospacing="0" w:after="0" w:afterAutospacing="0"/>
      </w:pPr>
      <w:r w:rsidRPr="006A518A">
        <w:t>методическое пособие</w:t>
      </w:r>
    </w:p>
    <w:p w:rsidR="006A518A" w:rsidRPr="006A518A" w:rsidRDefault="006A518A" w:rsidP="00EC4844">
      <w:pPr>
        <w:pStyle w:val="a8"/>
        <w:numPr>
          <w:ilvl w:val="0"/>
          <w:numId w:val="18"/>
        </w:numPr>
        <w:spacing w:before="0" w:beforeAutospacing="0" w:after="0" w:afterAutospacing="0"/>
      </w:pPr>
      <w:r w:rsidRPr="006A518A">
        <w:t>учебная программа</w:t>
      </w:r>
    </w:p>
    <w:p w:rsidR="006A518A" w:rsidRPr="006A518A" w:rsidRDefault="006A518A" w:rsidP="00EC4844">
      <w:pPr>
        <w:pStyle w:val="a8"/>
        <w:numPr>
          <w:ilvl w:val="0"/>
          <w:numId w:val="18"/>
        </w:numPr>
        <w:spacing w:before="0" w:beforeAutospacing="0" w:after="0" w:afterAutospacing="0"/>
      </w:pPr>
      <w:r w:rsidRPr="006A518A">
        <w:t>ФГОС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17. Что такое дидактика?</w:t>
      </w:r>
    </w:p>
    <w:p w:rsidR="006A518A" w:rsidRPr="006A518A" w:rsidRDefault="006A518A" w:rsidP="00EC4844">
      <w:pPr>
        <w:pStyle w:val="a8"/>
        <w:numPr>
          <w:ilvl w:val="0"/>
          <w:numId w:val="19"/>
        </w:numPr>
        <w:spacing w:before="0" w:beforeAutospacing="0" w:after="0" w:afterAutospacing="0"/>
      </w:pPr>
      <w:r w:rsidRPr="006A518A">
        <w:t>теория воспитания</w:t>
      </w:r>
    </w:p>
    <w:p w:rsidR="006A518A" w:rsidRPr="006A518A" w:rsidRDefault="006A518A" w:rsidP="00EC4844">
      <w:pPr>
        <w:pStyle w:val="a8"/>
        <w:numPr>
          <w:ilvl w:val="0"/>
          <w:numId w:val="19"/>
        </w:numPr>
        <w:spacing w:before="0" w:beforeAutospacing="0" w:after="0" w:afterAutospacing="0"/>
      </w:pPr>
      <w:r w:rsidRPr="006A518A">
        <w:t>теория обучения</w:t>
      </w:r>
    </w:p>
    <w:p w:rsidR="006A518A" w:rsidRPr="006A518A" w:rsidRDefault="006A518A" w:rsidP="00EC4844">
      <w:pPr>
        <w:pStyle w:val="a8"/>
        <w:numPr>
          <w:ilvl w:val="0"/>
          <w:numId w:val="19"/>
        </w:numPr>
        <w:spacing w:before="0" w:beforeAutospacing="0" w:after="0" w:afterAutospacing="0"/>
      </w:pPr>
      <w:r w:rsidRPr="006A518A">
        <w:t>теория обучения, образования и воспитания</w:t>
      </w:r>
    </w:p>
    <w:p w:rsidR="006A518A" w:rsidRPr="006A518A" w:rsidRDefault="006A518A" w:rsidP="00EC4844">
      <w:pPr>
        <w:pStyle w:val="a8"/>
        <w:numPr>
          <w:ilvl w:val="0"/>
          <w:numId w:val="19"/>
        </w:numPr>
        <w:spacing w:before="0" w:beforeAutospacing="0" w:after="0" w:afterAutospacing="0"/>
      </w:pPr>
      <w:r w:rsidRPr="006A518A">
        <w:t>часть педагогики, рассматривающая вопросы методики преподавания отдельных учебных предметов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18. Процесс усвоения социальных норм, ценностей, типичных форм поведения называется:</w:t>
      </w:r>
    </w:p>
    <w:p w:rsidR="006A518A" w:rsidRPr="006A518A" w:rsidRDefault="006A518A" w:rsidP="00EC4844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A518A">
        <w:t>цивилизация</w:t>
      </w:r>
    </w:p>
    <w:p w:rsidR="006A518A" w:rsidRPr="006A518A" w:rsidRDefault="006A518A" w:rsidP="00EC4844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A518A">
        <w:t>развитие</w:t>
      </w:r>
    </w:p>
    <w:p w:rsidR="006A518A" w:rsidRPr="006A518A" w:rsidRDefault="006A518A" w:rsidP="00EC4844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A518A">
        <w:t>социализация</w:t>
      </w:r>
    </w:p>
    <w:p w:rsidR="006A518A" w:rsidRPr="006A518A" w:rsidRDefault="006A518A" w:rsidP="00EC4844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A518A">
        <w:t>активность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 xml:space="preserve">19. В процессе педагогического взаимодействия между учителем и </w:t>
      </w:r>
      <w:proofErr w:type="gramStart"/>
      <w:r w:rsidRPr="006A518A">
        <w:rPr>
          <w:b/>
          <w:bCs/>
        </w:rPr>
        <w:t>обучающимися</w:t>
      </w:r>
      <w:proofErr w:type="gramEnd"/>
      <w:r w:rsidRPr="006A518A">
        <w:rPr>
          <w:b/>
          <w:bCs/>
        </w:rPr>
        <w:t xml:space="preserve"> складываются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t>отношения:</w:t>
      </w:r>
    </w:p>
    <w:p w:rsidR="006A518A" w:rsidRPr="006A518A" w:rsidRDefault="006A518A" w:rsidP="00EC4844">
      <w:pPr>
        <w:pStyle w:val="a8"/>
        <w:numPr>
          <w:ilvl w:val="0"/>
          <w:numId w:val="21"/>
        </w:numPr>
        <w:spacing w:before="0" w:beforeAutospacing="0" w:after="0" w:afterAutospacing="0"/>
      </w:pPr>
      <w:proofErr w:type="gramStart"/>
      <w:r w:rsidRPr="006A518A">
        <w:t>объект-объектные</w:t>
      </w:r>
      <w:proofErr w:type="gramEnd"/>
    </w:p>
    <w:p w:rsidR="006A518A" w:rsidRPr="006A518A" w:rsidRDefault="006A518A" w:rsidP="00EC4844">
      <w:pPr>
        <w:pStyle w:val="a8"/>
        <w:numPr>
          <w:ilvl w:val="0"/>
          <w:numId w:val="21"/>
        </w:numPr>
        <w:spacing w:before="0" w:beforeAutospacing="0" w:after="0" w:afterAutospacing="0"/>
      </w:pPr>
      <w:proofErr w:type="gramStart"/>
      <w:r w:rsidRPr="006A518A">
        <w:t>субъект-субъектные</w:t>
      </w:r>
      <w:proofErr w:type="gramEnd"/>
    </w:p>
    <w:p w:rsidR="006A518A" w:rsidRPr="006A518A" w:rsidRDefault="006A518A" w:rsidP="00EC4844">
      <w:pPr>
        <w:pStyle w:val="a8"/>
        <w:numPr>
          <w:ilvl w:val="0"/>
          <w:numId w:val="21"/>
        </w:numPr>
        <w:spacing w:before="0" w:beforeAutospacing="0" w:after="0" w:afterAutospacing="0"/>
      </w:pPr>
      <w:proofErr w:type="gramStart"/>
      <w:r w:rsidRPr="006A518A">
        <w:t>объект-субъектные</w:t>
      </w:r>
      <w:proofErr w:type="gramEnd"/>
    </w:p>
    <w:p w:rsidR="006A518A" w:rsidRPr="006A518A" w:rsidRDefault="006A518A" w:rsidP="00EC4844">
      <w:pPr>
        <w:pStyle w:val="a8"/>
        <w:numPr>
          <w:ilvl w:val="0"/>
          <w:numId w:val="21"/>
        </w:numPr>
        <w:spacing w:before="0" w:beforeAutospacing="0" w:after="0" w:afterAutospacing="0"/>
      </w:pPr>
      <w:proofErr w:type="gramStart"/>
      <w:r w:rsidRPr="006A518A">
        <w:lastRenderedPageBreak/>
        <w:t>субъект-объектные</w:t>
      </w:r>
      <w:proofErr w:type="gramEnd"/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20. Технология воспитания – это …</w:t>
      </w:r>
    </w:p>
    <w:p w:rsidR="006A518A" w:rsidRPr="006A518A" w:rsidRDefault="006A518A" w:rsidP="00EC4844">
      <w:pPr>
        <w:pStyle w:val="a8"/>
        <w:numPr>
          <w:ilvl w:val="0"/>
          <w:numId w:val="22"/>
        </w:numPr>
        <w:spacing w:before="0" w:beforeAutospacing="0" w:after="0" w:afterAutospacing="0"/>
      </w:pPr>
      <w:r w:rsidRPr="006A518A">
        <w:t>система установления благоприятных отношений между воспитанником и воспитателем</w:t>
      </w:r>
    </w:p>
    <w:p w:rsidR="006A518A" w:rsidRPr="006A518A" w:rsidRDefault="006A518A" w:rsidP="00EC4844">
      <w:pPr>
        <w:pStyle w:val="a8"/>
        <w:numPr>
          <w:ilvl w:val="0"/>
          <w:numId w:val="22"/>
        </w:numPr>
        <w:spacing w:before="0" w:beforeAutospacing="0" w:after="0" w:afterAutospacing="0"/>
      </w:pPr>
      <w:r w:rsidRPr="006A518A">
        <w:t>система научно-обоснованных методов и приемов, способствующих установлению таких отношений между воспитателем и воспитанником, при которых достигается заданная цель</w:t>
      </w:r>
    </w:p>
    <w:p w:rsidR="006A518A" w:rsidRPr="006A518A" w:rsidRDefault="006A518A" w:rsidP="00EC4844">
      <w:pPr>
        <w:pStyle w:val="a8"/>
        <w:numPr>
          <w:ilvl w:val="0"/>
          <w:numId w:val="22"/>
        </w:numPr>
        <w:spacing w:before="0" w:beforeAutospacing="0" w:after="0" w:afterAutospacing="0"/>
      </w:pPr>
      <w:r w:rsidRPr="006A518A">
        <w:t>педагогическая деятельность воспитателя, умеющего вести воспитанников за собой</w:t>
      </w:r>
    </w:p>
    <w:p w:rsidR="006A518A" w:rsidRPr="006A518A" w:rsidRDefault="006A518A" w:rsidP="00EC4844">
      <w:pPr>
        <w:pStyle w:val="a8"/>
        <w:numPr>
          <w:ilvl w:val="0"/>
          <w:numId w:val="22"/>
        </w:numPr>
        <w:spacing w:before="0" w:beforeAutospacing="0" w:after="0" w:afterAutospacing="0"/>
      </w:pPr>
      <w:r w:rsidRPr="006A518A">
        <w:t>система воспитывающих ситуаций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21. Какой из подходов в образовательной деятельности в большей мере способствует применению знаний на практике?</w:t>
      </w:r>
    </w:p>
    <w:p w:rsidR="006A518A" w:rsidRPr="006A518A" w:rsidRDefault="006A518A" w:rsidP="00EC4844">
      <w:pPr>
        <w:pStyle w:val="a8"/>
        <w:numPr>
          <w:ilvl w:val="0"/>
          <w:numId w:val="23"/>
        </w:numPr>
        <w:spacing w:before="0" w:beforeAutospacing="0" w:after="0" w:afterAutospacing="0"/>
      </w:pPr>
      <w:r w:rsidRPr="006A518A">
        <w:t>личностно-ориентированный</w:t>
      </w:r>
    </w:p>
    <w:p w:rsidR="006A518A" w:rsidRPr="006A518A" w:rsidRDefault="006A518A" w:rsidP="00EC4844">
      <w:pPr>
        <w:pStyle w:val="a8"/>
        <w:numPr>
          <w:ilvl w:val="0"/>
          <w:numId w:val="23"/>
        </w:numPr>
        <w:spacing w:before="0" w:beforeAutospacing="0" w:after="0" w:afterAutospacing="0"/>
      </w:pPr>
      <w:proofErr w:type="spellStart"/>
      <w:r w:rsidRPr="006A518A">
        <w:t>деятельностный</w:t>
      </w:r>
      <w:proofErr w:type="spellEnd"/>
    </w:p>
    <w:p w:rsidR="006A518A" w:rsidRPr="006A518A" w:rsidRDefault="006A518A" w:rsidP="00EC4844">
      <w:pPr>
        <w:pStyle w:val="a8"/>
        <w:numPr>
          <w:ilvl w:val="0"/>
          <w:numId w:val="23"/>
        </w:numPr>
        <w:spacing w:before="0" w:beforeAutospacing="0" w:after="0" w:afterAutospacing="0"/>
      </w:pPr>
      <w:r w:rsidRPr="006A518A">
        <w:t>культурологический</w:t>
      </w:r>
    </w:p>
    <w:p w:rsidR="006A518A" w:rsidRPr="006A518A" w:rsidRDefault="006A518A" w:rsidP="00EC4844">
      <w:pPr>
        <w:pStyle w:val="a8"/>
        <w:numPr>
          <w:ilvl w:val="0"/>
          <w:numId w:val="23"/>
        </w:numPr>
        <w:spacing w:before="0" w:beforeAutospacing="0" w:after="0" w:afterAutospacing="0"/>
      </w:pPr>
      <w:r w:rsidRPr="006A518A">
        <w:t>творческий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22. Какие методы, технологии способствуют формированию социальных качеств учащихся?</w:t>
      </w:r>
    </w:p>
    <w:p w:rsidR="006A518A" w:rsidRPr="006A518A" w:rsidRDefault="006A518A" w:rsidP="00EC4844">
      <w:pPr>
        <w:pStyle w:val="a8"/>
        <w:numPr>
          <w:ilvl w:val="0"/>
          <w:numId w:val="24"/>
        </w:numPr>
        <w:spacing w:before="0" w:beforeAutospacing="0" w:after="0" w:afterAutospacing="0"/>
      </w:pPr>
      <w:r w:rsidRPr="006A518A">
        <w:t>проблемный метод</w:t>
      </w:r>
    </w:p>
    <w:p w:rsidR="006A518A" w:rsidRPr="006A518A" w:rsidRDefault="006A518A" w:rsidP="00EC4844">
      <w:pPr>
        <w:pStyle w:val="a8"/>
        <w:numPr>
          <w:ilvl w:val="0"/>
          <w:numId w:val="24"/>
        </w:numPr>
        <w:spacing w:before="0" w:beforeAutospacing="0" w:after="0" w:afterAutospacing="0"/>
      </w:pPr>
      <w:r w:rsidRPr="006A518A">
        <w:t xml:space="preserve">технология сотрудничества и </w:t>
      </w:r>
      <w:proofErr w:type="spellStart"/>
      <w:r w:rsidRPr="006A518A">
        <w:t>взаимообучения</w:t>
      </w:r>
      <w:proofErr w:type="spellEnd"/>
    </w:p>
    <w:p w:rsidR="006A518A" w:rsidRPr="006A518A" w:rsidRDefault="006A518A" w:rsidP="00EC4844">
      <w:pPr>
        <w:pStyle w:val="a8"/>
        <w:numPr>
          <w:ilvl w:val="0"/>
          <w:numId w:val="24"/>
        </w:numPr>
        <w:spacing w:before="0" w:beforeAutospacing="0" w:after="0" w:afterAutospacing="0"/>
      </w:pPr>
      <w:r w:rsidRPr="006A518A">
        <w:t>вербальный метод</w:t>
      </w:r>
    </w:p>
    <w:p w:rsidR="006A518A" w:rsidRPr="006A518A" w:rsidRDefault="006A518A" w:rsidP="00EC4844">
      <w:pPr>
        <w:pStyle w:val="a8"/>
        <w:numPr>
          <w:ilvl w:val="0"/>
          <w:numId w:val="24"/>
        </w:numPr>
        <w:spacing w:before="0" w:beforeAutospacing="0" w:after="0" w:afterAutospacing="0"/>
      </w:pPr>
      <w:r w:rsidRPr="006A518A">
        <w:t>метод наглядности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23. Усвоение знаний и овладение обобщенными способами действий является предметом:</w:t>
      </w:r>
    </w:p>
    <w:p w:rsidR="006A518A" w:rsidRPr="006A518A" w:rsidRDefault="006A518A" w:rsidP="00EC4844">
      <w:pPr>
        <w:pStyle w:val="a8"/>
        <w:numPr>
          <w:ilvl w:val="0"/>
          <w:numId w:val="25"/>
        </w:numPr>
        <w:spacing w:before="0" w:beforeAutospacing="0" w:after="0" w:afterAutospacing="0"/>
      </w:pPr>
      <w:r w:rsidRPr="006A518A">
        <w:t>совместной деятельности учителя и ученика</w:t>
      </w:r>
    </w:p>
    <w:p w:rsidR="006A518A" w:rsidRPr="006A518A" w:rsidRDefault="006A518A" w:rsidP="00EC4844">
      <w:pPr>
        <w:pStyle w:val="a8"/>
        <w:numPr>
          <w:ilvl w:val="0"/>
          <w:numId w:val="25"/>
        </w:numPr>
        <w:spacing w:before="0" w:beforeAutospacing="0" w:after="0" w:afterAutospacing="0"/>
      </w:pPr>
      <w:r w:rsidRPr="006A518A">
        <w:t>учебной деятельности</w:t>
      </w:r>
    </w:p>
    <w:p w:rsidR="006A518A" w:rsidRPr="006A518A" w:rsidRDefault="006A518A" w:rsidP="00EC4844">
      <w:pPr>
        <w:pStyle w:val="a8"/>
        <w:numPr>
          <w:ilvl w:val="0"/>
          <w:numId w:val="25"/>
        </w:numPr>
        <w:spacing w:before="0" w:beforeAutospacing="0" w:after="0" w:afterAutospacing="0"/>
      </w:pPr>
      <w:r w:rsidRPr="006A518A">
        <w:t>педагогической деятельности</w:t>
      </w:r>
    </w:p>
    <w:p w:rsidR="006A518A" w:rsidRPr="006A518A" w:rsidRDefault="006A518A" w:rsidP="00EC4844">
      <w:pPr>
        <w:pStyle w:val="a8"/>
        <w:numPr>
          <w:ilvl w:val="0"/>
          <w:numId w:val="25"/>
        </w:numPr>
        <w:spacing w:before="0" w:beforeAutospacing="0" w:after="0" w:afterAutospacing="0"/>
      </w:pPr>
      <w:r w:rsidRPr="006A518A">
        <w:t>все ответы верны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24. Образовательная система – это…</w:t>
      </w:r>
    </w:p>
    <w:p w:rsidR="006A518A" w:rsidRPr="006A518A" w:rsidRDefault="006A518A" w:rsidP="00EC4844">
      <w:pPr>
        <w:pStyle w:val="a8"/>
        <w:numPr>
          <w:ilvl w:val="0"/>
          <w:numId w:val="26"/>
        </w:numPr>
        <w:spacing w:before="0" w:beforeAutospacing="0" w:after="0" w:afterAutospacing="0"/>
      </w:pPr>
      <w:r w:rsidRPr="006A518A">
        <w:t>инспекция по делам несовершеннолетних и школа</w:t>
      </w:r>
    </w:p>
    <w:p w:rsidR="006A518A" w:rsidRPr="006A518A" w:rsidRDefault="006A518A" w:rsidP="00EC4844">
      <w:pPr>
        <w:pStyle w:val="a8"/>
        <w:numPr>
          <w:ilvl w:val="0"/>
          <w:numId w:val="26"/>
        </w:numPr>
        <w:spacing w:before="0" w:beforeAutospacing="0" w:after="0" w:afterAutospacing="0"/>
      </w:pPr>
      <w:r w:rsidRPr="006A518A">
        <w:t>педсовет и методическое обучение учителей</w:t>
      </w:r>
    </w:p>
    <w:p w:rsidR="006A518A" w:rsidRPr="006A518A" w:rsidRDefault="006A518A" w:rsidP="00EC4844">
      <w:pPr>
        <w:pStyle w:val="a8"/>
        <w:numPr>
          <w:ilvl w:val="0"/>
          <w:numId w:val="26"/>
        </w:numPr>
        <w:spacing w:before="0" w:beforeAutospacing="0" w:after="0" w:afterAutospacing="0"/>
      </w:pPr>
      <w:r w:rsidRPr="006A518A">
        <w:t>социальные институты, обеспечивающие обучение и воспитание человека</w:t>
      </w:r>
    </w:p>
    <w:p w:rsidR="006A518A" w:rsidRPr="006A518A" w:rsidRDefault="006A518A" w:rsidP="00EC4844">
      <w:pPr>
        <w:pStyle w:val="a8"/>
        <w:numPr>
          <w:ilvl w:val="0"/>
          <w:numId w:val="26"/>
        </w:numPr>
        <w:spacing w:before="0" w:beforeAutospacing="0" w:after="0" w:afterAutospacing="0"/>
      </w:pPr>
      <w:r w:rsidRPr="006A518A">
        <w:t>Министерство образования и областное управление образованием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25. Индивидуальный подход к человеку как к личности с пониманием ее как отражающей системы, определяющей все другие психические явления, составляет суть:</w:t>
      </w:r>
    </w:p>
    <w:p w:rsidR="006A518A" w:rsidRPr="006A518A" w:rsidRDefault="006A518A" w:rsidP="00EC4844">
      <w:pPr>
        <w:pStyle w:val="a8"/>
        <w:numPr>
          <w:ilvl w:val="0"/>
          <w:numId w:val="27"/>
        </w:numPr>
        <w:spacing w:before="0" w:beforeAutospacing="0" w:after="0" w:afterAutospacing="0"/>
      </w:pPr>
      <w:r w:rsidRPr="006A518A">
        <w:t>системного подхода</w:t>
      </w:r>
    </w:p>
    <w:p w:rsidR="006A518A" w:rsidRPr="006A518A" w:rsidRDefault="006A518A" w:rsidP="00EC4844">
      <w:pPr>
        <w:pStyle w:val="a8"/>
        <w:numPr>
          <w:ilvl w:val="0"/>
          <w:numId w:val="27"/>
        </w:numPr>
        <w:spacing w:before="0" w:beforeAutospacing="0" w:after="0" w:afterAutospacing="0"/>
      </w:pPr>
      <w:r w:rsidRPr="006A518A">
        <w:t>принципа развития</w:t>
      </w:r>
    </w:p>
    <w:p w:rsidR="006A518A" w:rsidRPr="006A518A" w:rsidRDefault="006A518A" w:rsidP="00EC4844">
      <w:pPr>
        <w:pStyle w:val="a8"/>
        <w:numPr>
          <w:ilvl w:val="0"/>
          <w:numId w:val="27"/>
        </w:numPr>
        <w:spacing w:before="0" w:beforeAutospacing="0" w:after="0" w:afterAutospacing="0"/>
      </w:pPr>
      <w:r w:rsidRPr="006A518A">
        <w:t>принципа личностно-ориентированного подхода</w:t>
      </w:r>
    </w:p>
    <w:p w:rsidR="006A518A" w:rsidRPr="006A518A" w:rsidRDefault="006A518A" w:rsidP="00EC4844">
      <w:pPr>
        <w:pStyle w:val="a8"/>
        <w:numPr>
          <w:ilvl w:val="0"/>
          <w:numId w:val="27"/>
        </w:numPr>
        <w:spacing w:before="0" w:beforeAutospacing="0" w:after="0" w:afterAutospacing="0"/>
      </w:pPr>
      <w:r w:rsidRPr="006A518A">
        <w:t>принципа детерминизма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26. Для волевого регулирования поведения и деятельности необходимы действия:</w:t>
      </w:r>
    </w:p>
    <w:p w:rsidR="006A518A" w:rsidRPr="006A518A" w:rsidRDefault="006A518A" w:rsidP="00EC4844">
      <w:pPr>
        <w:pStyle w:val="a8"/>
        <w:numPr>
          <w:ilvl w:val="0"/>
          <w:numId w:val="28"/>
        </w:numPr>
        <w:spacing w:before="0" w:beforeAutospacing="0" w:after="0" w:afterAutospacing="0"/>
      </w:pPr>
      <w:r w:rsidRPr="006A518A">
        <w:t>неосознанные</w:t>
      </w:r>
    </w:p>
    <w:p w:rsidR="006A518A" w:rsidRPr="006A518A" w:rsidRDefault="006A518A" w:rsidP="00EC4844">
      <w:pPr>
        <w:pStyle w:val="a8"/>
        <w:numPr>
          <w:ilvl w:val="0"/>
          <w:numId w:val="28"/>
        </w:numPr>
        <w:spacing w:before="0" w:beforeAutospacing="0" w:after="0" w:afterAutospacing="0"/>
      </w:pPr>
      <w:r w:rsidRPr="006A518A">
        <w:t>сознательные</w:t>
      </w:r>
    </w:p>
    <w:p w:rsidR="006A518A" w:rsidRPr="006A518A" w:rsidRDefault="006A518A" w:rsidP="00EC4844">
      <w:pPr>
        <w:pStyle w:val="a8"/>
        <w:numPr>
          <w:ilvl w:val="0"/>
          <w:numId w:val="28"/>
        </w:numPr>
        <w:spacing w:before="0" w:beforeAutospacing="0" w:after="0" w:afterAutospacing="0"/>
      </w:pPr>
      <w:r w:rsidRPr="006A518A">
        <w:t>интуитивные</w:t>
      </w:r>
    </w:p>
    <w:p w:rsidR="006A518A" w:rsidRPr="006A518A" w:rsidRDefault="006A518A" w:rsidP="00EC4844">
      <w:pPr>
        <w:pStyle w:val="a8"/>
        <w:numPr>
          <w:ilvl w:val="0"/>
          <w:numId w:val="28"/>
        </w:numPr>
        <w:spacing w:before="0" w:beforeAutospacing="0" w:after="0" w:afterAutospacing="0"/>
      </w:pPr>
      <w:r w:rsidRPr="006A518A">
        <w:t>непроизвольные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 xml:space="preserve">27. Согласно концепции Г. </w:t>
      </w:r>
      <w:proofErr w:type="spellStart"/>
      <w:r w:rsidRPr="006A518A">
        <w:rPr>
          <w:b/>
          <w:bCs/>
        </w:rPr>
        <w:t>Айзенка</w:t>
      </w:r>
      <w:proofErr w:type="spellEnd"/>
      <w:r w:rsidRPr="006A518A">
        <w:rPr>
          <w:b/>
          <w:bCs/>
        </w:rPr>
        <w:t>, эмоционально неустойчивый интроверт – это:</w:t>
      </w:r>
    </w:p>
    <w:p w:rsidR="006A518A" w:rsidRPr="006A518A" w:rsidRDefault="006A518A" w:rsidP="00EC4844">
      <w:pPr>
        <w:pStyle w:val="a8"/>
        <w:numPr>
          <w:ilvl w:val="0"/>
          <w:numId w:val="29"/>
        </w:numPr>
        <w:spacing w:before="0" w:beforeAutospacing="0" w:after="0" w:afterAutospacing="0"/>
      </w:pPr>
      <w:r w:rsidRPr="006A518A">
        <w:t>холерик</w:t>
      </w:r>
    </w:p>
    <w:p w:rsidR="006A518A" w:rsidRPr="006A518A" w:rsidRDefault="006A518A" w:rsidP="00EC4844">
      <w:pPr>
        <w:pStyle w:val="a8"/>
        <w:numPr>
          <w:ilvl w:val="0"/>
          <w:numId w:val="29"/>
        </w:numPr>
        <w:spacing w:before="0" w:beforeAutospacing="0" w:after="0" w:afterAutospacing="0"/>
      </w:pPr>
      <w:r w:rsidRPr="006A518A">
        <w:t>меланхолик</w:t>
      </w:r>
    </w:p>
    <w:p w:rsidR="006A518A" w:rsidRPr="006A518A" w:rsidRDefault="006A518A" w:rsidP="00EC4844">
      <w:pPr>
        <w:pStyle w:val="a8"/>
        <w:numPr>
          <w:ilvl w:val="0"/>
          <w:numId w:val="29"/>
        </w:numPr>
        <w:spacing w:before="0" w:beforeAutospacing="0" w:after="0" w:afterAutospacing="0"/>
      </w:pPr>
      <w:r w:rsidRPr="006A518A">
        <w:t>сангвиник</w:t>
      </w:r>
    </w:p>
    <w:p w:rsidR="006A518A" w:rsidRPr="006A518A" w:rsidRDefault="006A518A" w:rsidP="00EC4844">
      <w:pPr>
        <w:pStyle w:val="a8"/>
        <w:numPr>
          <w:ilvl w:val="0"/>
          <w:numId w:val="29"/>
        </w:numPr>
        <w:spacing w:before="0" w:beforeAutospacing="0" w:after="0" w:afterAutospacing="0"/>
      </w:pPr>
      <w:r w:rsidRPr="006A518A">
        <w:t>флегматик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28. По И.П. Павлову классификацию типов темперамента необходимо строить с учетом:</w:t>
      </w:r>
    </w:p>
    <w:p w:rsidR="006A518A" w:rsidRPr="006A518A" w:rsidRDefault="006A518A" w:rsidP="00EC4844">
      <w:pPr>
        <w:pStyle w:val="a8"/>
        <w:numPr>
          <w:ilvl w:val="0"/>
          <w:numId w:val="30"/>
        </w:numPr>
        <w:spacing w:before="0" w:beforeAutospacing="0" w:after="0" w:afterAutospacing="0"/>
      </w:pPr>
      <w:r w:rsidRPr="006A518A">
        <w:t>соотношения жидкостей в организме человека</w:t>
      </w:r>
    </w:p>
    <w:p w:rsidR="006A518A" w:rsidRPr="006A518A" w:rsidRDefault="006A518A" w:rsidP="00EC4844">
      <w:pPr>
        <w:pStyle w:val="a8"/>
        <w:numPr>
          <w:ilvl w:val="0"/>
          <w:numId w:val="30"/>
        </w:numPr>
        <w:spacing w:before="0" w:beforeAutospacing="0" w:after="0" w:afterAutospacing="0"/>
      </w:pPr>
      <w:r w:rsidRPr="006A518A">
        <w:t>особенностей функционирования нервной системы</w:t>
      </w:r>
    </w:p>
    <w:p w:rsidR="006A518A" w:rsidRPr="006A518A" w:rsidRDefault="006A518A" w:rsidP="00EC4844">
      <w:pPr>
        <w:pStyle w:val="a8"/>
        <w:numPr>
          <w:ilvl w:val="0"/>
          <w:numId w:val="30"/>
        </w:numPr>
        <w:spacing w:before="0" w:beforeAutospacing="0" w:after="0" w:afterAutospacing="0"/>
      </w:pPr>
      <w:r w:rsidRPr="006A518A">
        <w:lastRenderedPageBreak/>
        <w:t>строения тела</w:t>
      </w:r>
    </w:p>
    <w:p w:rsidR="006A518A" w:rsidRPr="006A518A" w:rsidRDefault="006A518A" w:rsidP="00EC4844">
      <w:pPr>
        <w:pStyle w:val="a8"/>
        <w:numPr>
          <w:ilvl w:val="0"/>
          <w:numId w:val="30"/>
        </w:numPr>
        <w:spacing w:before="0" w:beforeAutospacing="0" w:after="0" w:afterAutospacing="0"/>
      </w:pPr>
      <w:r w:rsidRPr="006A518A">
        <w:t>преобладания правого или левого полушария головного мозга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29. Характеристикой психического развития во время стабильного периода считается…</w:t>
      </w:r>
    </w:p>
    <w:p w:rsidR="006A518A" w:rsidRPr="006A518A" w:rsidRDefault="006A518A" w:rsidP="00EC4844">
      <w:pPr>
        <w:pStyle w:val="a8"/>
        <w:numPr>
          <w:ilvl w:val="0"/>
          <w:numId w:val="31"/>
        </w:numPr>
        <w:spacing w:before="0" w:beforeAutospacing="0" w:after="0" w:afterAutospacing="0"/>
      </w:pPr>
      <w:r w:rsidRPr="006A518A">
        <w:t>послушание ребенка</w:t>
      </w:r>
    </w:p>
    <w:p w:rsidR="006A518A" w:rsidRPr="006A518A" w:rsidRDefault="006A518A" w:rsidP="00EC4844">
      <w:pPr>
        <w:pStyle w:val="a8"/>
        <w:numPr>
          <w:ilvl w:val="0"/>
          <w:numId w:val="31"/>
        </w:numPr>
        <w:spacing w:before="0" w:beforeAutospacing="0" w:after="0" w:afterAutospacing="0"/>
      </w:pPr>
      <w:r w:rsidRPr="006A518A">
        <w:t>отсутствие нарушений в межличностных отношениях</w:t>
      </w:r>
    </w:p>
    <w:p w:rsidR="006A518A" w:rsidRPr="006A518A" w:rsidRDefault="006A518A" w:rsidP="00EC4844">
      <w:pPr>
        <w:pStyle w:val="a8"/>
        <w:numPr>
          <w:ilvl w:val="0"/>
          <w:numId w:val="31"/>
        </w:numPr>
        <w:spacing w:before="0" w:beforeAutospacing="0" w:after="0" w:afterAutospacing="0"/>
      </w:pPr>
      <w:r w:rsidRPr="006A518A">
        <w:t>предсказуемость поведения</w:t>
      </w:r>
    </w:p>
    <w:p w:rsidR="006A518A" w:rsidRPr="006A518A" w:rsidRDefault="006A518A" w:rsidP="00EC4844">
      <w:pPr>
        <w:pStyle w:val="a8"/>
        <w:numPr>
          <w:ilvl w:val="0"/>
          <w:numId w:val="31"/>
        </w:numPr>
        <w:spacing w:before="0" w:beforeAutospacing="0" w:after="0" w:afterAutospacing="0"/>
      </w:pPr>
      <w:r w:rsidRPr="006A518A">
        <w:t>качественные преобразования в психическом развитии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30. ... - то особое сочетание внутренних процессов развития и условий, которые являются типичными для каждого возрастного этапа и обуславливают динамику психического развития на протяжении соответствующего возрастного периода и новые качественно своеобразные психологические образования, возникающие к его концу.</w:t>
      </w:r>
    </w:p>
    <w:p w:rsidR="006A518A" w:rsidRPr="006A518A" w:rsidRDefault="006A518A" w:rsidP="00EC4844">
      <w:pPr>
        <w:pStyle w:val="a8"/>
        <w:numPr>
          <w:ilvl w:val="0"/>
          <w:numId w:val="32"/>
        </w:numPr>
        <w:spacing w:before="0" w:beforeAutospacing="0" w:after="0" w:afterAutospacing="0"/>
      </w:pPr>
      <w:r w:rsidRPr="006A518A">
        <w:t>ведущая деятельность</w:t>
      </w:r>
    </w:p>
    <w:p w:rsidR="006A518A" w:rsidRPr="006A518A" w:rsidRDefault="006A518A" w:rsidP="00EC4844">
      <w:pPr>
        <w:pStyle w:val="a8"/>
        <w:numPr>
          <w:ilvl w:val="0"/>
          <w:numId w:val="32"/>
        </w:numPr>
        <w:spacing w:before="0" w:beforeAutospacing="0" w:after="0" w:afterAutospacing="0"/>
      </w:pPr>
      <w:r w:rsidRPr="006A518A">
        <w:t>социальная ситуация развития</w:t>
      </w:r>
    </w:p>
    <w:p w:rsidR="006A518A" w:rsidRPr="006A518A" w:rsidRDefault="006A518A" w:rsidP="00EC4844">
      <w:pPr>
        <w:pStyle w:val="a8"/>
        <w:numPr>
          <w:ilvl w:val="0"/>
          <w:numId w:val="32"/>
        </w:numPr>
        <w:spacing w:before="0" w:beforeAutospacing="0" w:after="0" w:afterAutospacing="0"/>
      </w:pPr>
      <w:r w:rsidRPr="006A518A">
        <w:t>социальная имитация</w:t>
      </w:r>
    </w:p>
    <w:p w:rsidR="006A518A" w:rsidRPr="006A518A" w:rsidRDefault="006A518A" w:rsidP="00EC4844">
      <w:pPr>
        <w:pStyle w:val="a8"/>
        <w:numPr>
          <w:ilvl w:val="0"/>
          <w:numId w:val="32"/>
        </w:numPr>
        <w:spacing w:before="0" w:beforeAutospacing="0" w:after="0" w:afterAutospacing="0"/>
      </w:pPr>
      <w:r w:rsidRPr="006A518A">
        <w:t>все ответы не верны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31. Мировоззрение и профессиональные интересы являются личностными новообразованиями</w:t>
      </w:r>
      <w:proofErr w:type="gramStart"/>
      <w:r w:rsidRPr="006A518A">
        <w:rPr>
          <w:b/>
          <w:bCs/>
        </w:rPr>
        <w:t xml:space="preserve"> .... </w:t>
      </w:r>
      <w:proofErr w:type="gramEnd"/>
      <w:r w:rsidRPr="006A518A">
        <w:rPr>
          <w:b/>
          <w:bCs/>
        </w:rPr>
        <w:t>возраста.</w:t>
      </w:r>
    </w:p>
    <w:p w:rsidR="006A518A" w:rsidRPr="006A518A" w:rsidRDefault="006A518A" w:rsidP="00EC4844">
      <w:pPr>
        <w:pStyle w:val="a8"/>
        <w:numPr>
          <w:ilvl w:val="0"/>
          <w:numId w:val="33"/>
        </w:numPr>
        <w:spacing w:before="0" w:beforeAutospacing="0" w:after="0" w:afterAutospacing="0"/>
      </w:pPr>
      <w:proofErr w:type="gramStart"/>
      <w:r w:rsidRPr="006A518A">
        <w:t>д</w:t>
      </w:r>
      <w:proofErr w:type="gramEnd"/>
      <w:r w:rsidRPr="006A518A">
        <w:t>ошкольного</w:t>
      </w:r>
    </w:p>
    <w:p w:rsidR="006A518A" w:rsidRPr="006A518A" w:rsidRDefault="006A518A" w:rsidP="00EC4844">
      <w:pPr>
        <w:pStyle w:val="a8"/>
        <w:numPr>
          <w:ilvl w:val="0"/>
          <w:numId w:val="33"/>
        </w:numPr>
        <w:spacing w:before="0" w:beforeAutospacing="0" w:after="0" w:afterAutospacing="0"/>
      </w:pPr>
      <w:r w:rsidRPr="006A518A">
        <w:t>младшего школьного</w:t>
      </w:r>
    </w:p>
    <w:p w:rsidR="006A518A" w:rsidRPr="006A518A" w:rsidRDefault="006A518A" w:rsidP="00EC4844">
      <w:pPr>
        <w:pStyle w:val="a8"/>
        <w:numPr>
          <w:ilvl w:val="0"/>
          <w:numId w:val="33"/>
        </w:numPr>
        <w:spacing w:before="0" w:beforeAutospacing="0" w:after="0" w:afterAutospacing="0"/>
      </w:pPr>
      <w:r w:rsidRPr="006A518A">
        <w:t>подросткового</w:t>
      </w:r>
    </w:p>
    <w:p w:rsidR="006A518A" w:rsidRPr="006A518A" w:rsidRDefault="006A518A" w:rsidP="00EC4844">
      <w:pPr>
        <w:pStyle w:val="a8"/>
        <w:numPr>
          <w:ilvl w:val="0"/>
          <w:numId w:val="33"/>
        </w:numPr>
        <w:spacing w:before="0" w:beforeAutospacing="0" w:after="0" w:afterAutospacing="0"/>
      </w:pPr>
      <w:r w:rsidRPr="006A518A">
        <w:t>старшего школьного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32. Ведущим видом деятельности подростка является:</w:t>
      </w:r>
    </w:p>
    <w:p w:rsidR="006A518A" w:rsidRPr="006A518A" w:rsidRDefault="006A518A" w:rsidP="00EC4844">
      <w:pPr>
        <w:pStyle w:val="a8"/>
        <w:numPr>
          <w:ilvl w:val="0"/>
          <w:numId w:val="34"/>
        </w:numPr>
        <w:spacing w:before="0" w:beforeAutospacing="0" w:after="0" w:afterAutospacing="0"/>
      </w:pPr>
      <w:r w:rsidRPr="006A518A">
        <w:t>учебная деятельность</w:t>
      </w:r>
    </w:p>
    <w:p w:rsidR="006A518A" w:rsidRPr="006A518A" w:rsidRDefault="006A518A" w:rsidP="00EC4844">
      <w:pPr>
        <w:pStyle w:val="a8"/>
        <w:numPr>
          <w:ilvl w:val="0"/>
          <w:numId w:val="34"/>
        </w:numPr>
        <w:spacing w:before="0" w:beforeAutospacing="0" w:after="0" w:afterAutospacing="0"/>
      </w:pPr>
      <w:r w:rsidRPr="006A518A">
        <w:t>учебно-профессиональная деятельность</w:t>
      </w:r>
    </w:p>
    <w:p w:rsidR="006A518A" w:rsidRPr="006A518A" w:rsidRDefault="006A518A" w:rsidP="00EC4844">
      <w:pPr>
        <w:pStyle w:val="a8"/>
        <w:numPr>
          <w:ilvl w:val="0"/>
          <w:numId w:val="34"/>
        </w:numPr>
        <w:spacing w:before="0" w:beforeAutospacing="0" w:after="0" w:afterAutospacing="0"/>
      </w:pPr>
      <w:r w:rsidRPr="006A518A">
        <w:t>эмоциональное общение</w:t>
      </w:r>
    </w:p>
    <w:p w:rsidR="006A518A" w:rsidRPr="006A518A" w:rsidRDefault="006A518A" w:rsidP="00EC4844">
      <w:pPr>
        <w:pStyle w:val="a8"/>
        <w:numPr>
          <w:ilvl w:val="0"/>
          <w:numId w:val="34"/>
        </w:numPr>
        <w:spacing w:before="0" w:beforeAutospacing="0" w:after="0" w:afterAutospacing="0"/>
      </w:pPr>
      <w:r w:rsidRPr="006A518A">
        <w:t>общение со сверстниками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33. В теории культурно-исторического развития психики Л.С. Выготский, рассматривая вопрос о взаимоотношении обучения и развития, показал, что не всякое обучение является эффективным,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а лишь то, что находится в зоне</w:t>
      </w:r>
      <w:proofErr w:type="gramStart"/>
      <w:r w:rsidRPr="006A518A">
        <w:rPr>
          <w:b/>
          <w:bCs/>
        </w:rPr>
        <w:t xml:space="preserve"> .</w:t>
      </w:r>
      <w:proofErr w:type="gramEnd"/>
      <w:r w:rsidRPr="006A518A">
        <w:rPr>
          <w:b/>
          <w:bCs/>
        </w:rPr>
        <w:t>.. .</w:t>
      </w:r>
    </w:p>
    <w:p w:rsidR="006A518A" w:rsidRPr="006A518A" w:rsidRDefault="006A518A" w:rsidP="00EC4844">
      <w:pPr>
        <w:pStyle w:val="a8"/>
        <w:numPr>
          <w:ilvl w:val="0"/>
          <w:numId w:val="35"/>
        </w:numPr>
        <w:spacing w:before="0" w:beforeAutospacing="0" w:after="0" w:afterAutospacing="0"/>
      </w:pPr>
      <w:r w:rsidRPr="006A518A">
        <w:t>его актуального развития</w:t>
      </w:r>
    </w:p>
    <w:p w:rsidR="006A518A" w:rsidRPr="006A518A" w:rsidRDefault="006A518A" w:rsidP="00EC4844">
      <w:pPr>
        <w:pStyle w:val="a8"/>
        <w:numPr>
          <w:ilvl w:val="0"/>
          <w:numId w:val="35"/>
        </w:numPr>
        <w:spacing w:before="0" w:beforeAutospacing="0" w:after="0" w:afterAutospacing="0"/>
      </w:pPr>
      <w:r w:rsidRPr="006A518A">
        <w:t>его ближайшего развития</w:t>
      </w:r>
    </w:p>
    <w:p w:rsidR="006A518A" w:rsidRPr="006A518A" w:rsidRDefault="006A518A" w:rsidP="00EC4844">
      <w:pPr>
        <w:pStyle w:val="a8"/>
        <w:numPr>
          <w:ilvl w:val="0"/>
          <w:numId w:val="35"/>
        </w:numPr>
        <w:spacing w:before="0" w:beforeAutospacing="0" w:after="0" w:afterAutospacing="0"/>
      </w:pPr>
      <w:r w:rsidRPr="006A518A">
        <w:t>его перспективного развития</w:t>
      </w:r>
    </w:p>
    <w:p w:rsidR="006A518A" w:rsidRPr="006A518A" w:rsidRDefault="006A518A" w:rsidP="00EC4844">
      <w:pPr>
        <w:pStyle w:val="a8"/>
        <w:numPr>
          <w:ilvl w:val="0"/>
          <w:numId w:val="35"/>
        </w:numPr>
        <w:spacing w:before="0" w:beforeAutospacing="0" w:after="0" w:afterAutospacing="0"/>
      </w:pPr>
      <w:r w:rsidRPr="006A518A">
        <w:t>все ответы верны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34. Кто является автором теории поэтапного формирования умственных действий?</w:t>
      </w:r>
    </w:p>
    <w:p w:rsidR="006A518A" w:rsidRPr="006A518A" w:rsidRDefault="006A518A" w:rsidP="00EC4844">
      <w:pPr>
        <w:pStyle w:val="a8"/>
        <w:numPr>
          <w:ilvl w:val="0"/>
          <w:numId w:val="36"/>
        </w:numPr>
        <w:spacing w:before="0" w:beforeAutospacing="0" w:after="0" w:afterAutospacing="0"/>
      </w:pPr>
      <w:r w:rsidRPr="006A518A">
        <w:t>П.Я. Гальперин</w:t>
      </w:r>
    </w:p>
    <w:p w:rsidR="006A518A" w:rsidRPr="006A518A" w:rsidRDefault="006A518A" w:rsidP="00EC4844">
      <w:pPr>
        <w:pStyle w:val="a8"/>
        <w:numPr>
          <w:ilvl w:val="0"/>
          <w:numId w:val="36"/>
        </w:numPr>
        <w:spacing w:before="0" w:beforeAutospacing="0" w:after="0" w:afterAutospacing="0"/>
      </w:pPr>
      <w:r w:rsidRPr="006A518A">
        <w:t>Ж. Пиаже</w:t>
      </w:r>
    </w:p>
    <w:p w:rsidR="006A518A" w:rsidRPr="006A518A" w:rsidRDefault="006A518A" w:rsidP="00EC4844">
      <w:pPr>
        <w:pStyle w:val="a8"/>
        <w:numPr>
          <w:ilvl w:val="0"/>
          <w:numId w:val="36"/>
        </w:numPr>
        <w:spacing w:before="0" w:beforeAutospacing="0" w:after="0" w:afterAutospacing="0"/>
      </w:pPr>
      <w:r w:rsidRPr="006A518A">
        <w:t xml:space="preserve">К. </w:t>
      </w:r>
      <w:proofErr w:type="spellStart"/>
      <w:r w:rsidRPr="006A518A">
        <w:t>Роджерс</w:t>
      </w:r>
      <w:proofErr w:type="spellEnd"/>
    </w:p>
    <w:p w:rsidR="006A518A" w:rsidRPr="006A518A" w:rsidRDefault="006A518A" w:rsidP="00EC4844">
      <w:pPr>
        <w:pStyle w:val="a8"/>
        <w:numPr>
          <w:ilvl w:val="0"/>
          <w:numId w:val="36"/>
        </w:numPr>
        <w:spacing w:before="0" w:beforeAutospacing="0" w:after="0" w:afterAutospacing="0"/>
      </w:pPr>
      <w:r w:rsidRPr="006A518A">
        <w:t>Л.С. Выготский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35. Кто одним из первых в нашей стране разработал психолого-педагогическую концепцию проблемного обучения?</w:t>
      </w:r>
    </w:p>
    <w:p w:rsidR="006A518A" w:rsidRPr="006A518A" w:rsidRDefault="006A518A" w:rsidP="00EC4844">
      <w:pPr>
        <w:pStyle w:val="a8"/>
        <w:numPr>
          <w:ilvl w:val="0"/>
          <w:numId w:val="37"/>
        </w:numPr>
        <w:spacing w:before="0" w:beforeAutospacing="0" w:after="0" w:afterAutospacing="0"/>
      </w:pPr>
      <w:r w:rsidRPr="006A518A">
        <w:t>В.В. Давыдов</w:t>
      </w:r>
    </w:p>
    <w:p w:rsidR="006A518A" w:rsidRPr="006A518A" w:rsidRDefault="006A518A" w:rsidP="00EC4844">
      <w:pPr>
        <w:pStyle w:val="a8"/>
        <w:numPr>
          <w:ilvl w:val="0"/>
          <w:numId w:val="37"/>
        </w:numPr>
        <w:spacing w:before="0" w:beforeAutospacing="0" w:after="0" w:afterAutospacing="0"/>
      </w:pPr>
      <w:r w:rsidRPr="006A518A">
        <w:t xml:space="preserve">Л.В. </w:t>
      </w:r>
      <w:proofErr w:type="spellStart"/>
      <w:r w:rsidRPr="006A518A">
        <w:t>Занков</w:t>
      </w:r>
      <w:proofErr w:type="spellEnd"/>
    </w:p>
    <w:p w:rsidR="006A518A" w:rsidRPr="006A518A" w:rsidRDefault="006A518A" w:rsidP="00EC4844">
      <w:pPr>
        <w:pStyle w:val="a8"/>
        <w:numPr>
          <w:ilvl w:val="0"/>
          <w:numId w:val="37"/>
        </w:numPr>
        <w:spacing w:before="0" w:beforeAutospacing="0" w:after="0" w:afterAutospacing="0"/>
      </w:pPr>
      <w:r w:rsidRPr="006A518A">
        <w:t>Л.С. Выготский</w:t>
      </w:r>
    </w:p>
    <w:p w:rsidR="006A518A" w:rsidRPr="006A518A" w:rsidRDefault="006A518A" w:rsidP="00EC4844">
      <w:pPr>
        <w:pStyle w:val="a8"/>
        <w:numPr>
          <w:ilvl w:val="0"/>
          <w:numId w:val="37"/>
        </w:numPr>
        <w:spacing w:before="0" w:beforeAutospacing="0" w:after="0" w:afterAutospacing="0"/>
      </w:pPr>
      <w:r w:rsidRPr="006A518A">
        <w:t>А.М. Матюшкин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36. … - деятельность субъекта по овладению обобщенными способами учебных действий и саморазвитию в процессе решения учебных задач, специально поставленных преподавателем, на основе внешнего контроля и оценки, переходящих в самоконтроль и самооценку</w:t>
      </w:r>
    </w:p>
    <w:p w:rsidR="006A518A" w:rsidRPr="006A518A" w:rsidRDefault="006A518A" w:rsidP="00EC4844">
      <w:pPr>
        <w:pStyle w:val="a8"/>
        <w:numPr>
          <w:ilvl w:val="0"/>
          <w:numId w:val="38"/>
        </w:numPr>
        <w:spacing w:before="0" w:beforeAutospacing="0" w:after="0" w:afterAutospacing="0"/>
      </w:pPr>
      <w:r w:rsidRPr="006A518A">
        <w:t>обучение</w:t>
      </w:r>
    </w:p>
    <w:p w:rsidR="006A518A" w:rsidRPr="006A518A" w:rsidRDefault="006A518A" w:rsidP="00EC4844">
      <w:pPr>
        <w:pStyle w:val="a8"/>
        <w:numPr>
          <w:ilvl w:val="0"/>
          <w:numId w:val="38"/>
        </w:numPr>
        <w:spacing w:before="0" w:beforeAutospacing="0" w:after="0" w:afterAutospacing="0"/>
      </w:pPr>
      <w:r w:rsidRPr="006A518A">
        <w:t>учебная деятельность</w:t>
      </w:r>
    </w:p>
    <w:p w:rsidR="006A518A" w:rsidRPr="006A518A" w:rsidRDefault="006A518A" w:rsidP="00EC4844">
      <w:pPr>
        <w:pStyle w:val="a8"/>
        <w:numPr>
          <w:ilvl w:val="0"/>
          <w:numId w:val="38"/>
        </w:numPr>
        <w:spacing w:before="0" w:beforeAutospacing="0" w:after="0" w:afterAutospacing="0"/>
      </w:pPr>
      <w:r w:rsidRPr="006A518A">
        <w:t>научение</w:t>
      </w:r>
    </w:p>
    <w:p w:rsidR="006A518A" w:rsidRPr="006A518A" w:rsidRDefault="006A518A" w:rsidP="00EC4844">
      <w:pPr>
        <w:pStyle w:val="a8"/>
        <w:numPr>
          <w:ilvl w:val="0"/>
          <w:numId w:val="38"/>
        </w:numPr>
        <w:spacing w:before="0" w:beforeAutospacing="0" w:after="0" w:afterAutospacing="0"/>
      </w:pPr>
      <w:r w:rsidRPr="006A518A">
        <w:lastRenderedPageBreak/>
        <w:t>педагогическая деятельность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37. Средством невербального общения не является:</w:t>
      </w:r>
    </w:p>
    <w:p w:rsidR="006A518A" w:rsidRPr="006A518A" w:rsidRDefault="006A518A" w:rsidP="00EC4844">
      <w:pPr>
        <w:pStyle w:val="a8"/>
        <w:numPr>
          <w:ilvl w:val="0"/>
          <w:numId w:val="39"/>
        </w:numPr>
        <w:spacing w:before="0" w:beforeAutospacing="0" w:after="0" w:afterAutospacing="0"/>
      </w:pPr>
      <w:r w:rsidRPr="006A518A">
        <w:t>контакт глазами</w:t>
      </w:r>
    </w:p>
    <w:p w:rsidR="006A518A" w:rsidRPr="006A518A" w:rsidRDefault="006A518A" w:rsidP="00EC4844">
      <w:pPr>
        <w:pStyle w:val="a8"/>
        <w:numPr>
          <w:ilvl w:val="0"/>
          <w:numId w:val="39"/>
        </w:numPr>
        <w:spacing w:before="0" w:beforeAutospacing="0" w:after="0" w:afterAutospacing="0"/>
      </w:pPr>
      <w:r w:rsidRPr="006A518A">
        <w:t>мимика</w:t>
      </w:r>
      <w:bookmarkStart w:id="0" w:name="_GoBack"/>
      <w:bookmarkEnd w:id="0"/>
    </w:p>
    <w:p w:rsidR="006A518A" w:rsidRPr="006A518A" w:rsidRDefault="006A518A" w:rsidP="00EC4844">
      <w:pPr>
        <w:pStyle w:val="a8"/>
        <w:numPr>
          <w:ilvl w:val="0"/>
          <w:numId w:val="39"/>
        </w:numPr>
        <w:spacing w:before="0" w:beforeAutospacing="0" w:after="0" w:afterAutospacing="0"/>
      </w:pPr>
      <w:r w:rsidRPr="006A518A">
        <w:t>поза и жесты</w:t>
      </w:r>
    </w:p>
    <w:p w:rsidR="006A518A" w:rsidRPr="006A518A" w:rsidRDefault="006A518A" w:rsidP="00EC4844">
      <w:pPr>
        <w:pStyle w:val="a8"/>
        <w:numPr>
          <w:ilvl w:val="0"/>
          <w:numId w:val="39"/>
        </w:numPr>
        <w:spacing w:before="0" w:beforeAutospacing="0" w:after="0" w:afterAutospacing="0"/>
      </w:pPr>
      <w:r w:rsidRPr="006A518A">
        <w:t>речь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38. Соглашение путем взаимной уступки при столкновении каких-либо интересов, стремлений:</w:t>
      </w:r>
    </w:p>
    <w:p w:rsidR="006A518A" w:rsidRPr="006A518A" w:rsidRDefault="006A518A" w:rsidP="00EC4844">
      <w:pPr>
        <w:pStyle w:val="a8"/>
        <w:numPr>
          <w:ilvl w:val="0"/>
          <w:numId w:val="40"/>
        </w:numPr>
        <w:spacing w:before="0" w:beforeAutospacing="0" w:after="0" w:afterAutospacing="0"/>
      </w:pPr>
      <w:r w:rsidRPr="006A518A">
        <w:t>компромисс</w:t>
      </w:r>
    </w:p>
    <w:p w:rsidR="006A518A" w:rsidRPr="006A518A" w:rsidRDefault="006A518A" w:rsidP="00EC4844">
      <w:pPr>
        <w:pStyle w:val="a8"/>
        <w:numPr>
          <w:ilvl w:val="0"/>
          <w:numId w:val="40"/>
        </w:numPr>
        <w:spacing w:before="0" w:beforeAutospacing="0" w:after="0" w:afterAutospacing="0"/>
      </w:pPr>
      <w:r w:rsidRPr="006A518A">
        <w:t>договор</w:t>
      </w:r>
    </w:p>
    <w:p w:rsidR="006A518A" w:rsidRPr="006A518A" w:rsidRDefault="006A518A" w:rsidP="00EC4844">
      <w:pPr>
        <w:pStyle w:val="a8"/>
        <w:numPr>
          <w:ilvl w:val="0"/>
          <w:numId w:val="40"/>
        </w:numPr>
        <w:spacing w:before="0" w:beforeAutospacing="0" w:after="0" w:afterAutospacing="0"/>
      </w:pPr>
      <w:r w:rsidRPr="006A518A">
        <w:t>контракт</w:t>
      </w:r>
    </w:p>
    <w:p w:rsidR="006A518A" w:rsidRPr="006A518A" w:rsidRDefault="006A518A" w:rsidP="00EC4844">
      <w:pPr>
        <w:pStyle w:val="a8"/>
        <w:numPr>
          <w:ilvl w:val="0"/>
          <w:numId w:val="40"/>
        </w:numPr>
        <w:spacing w:before="0" w:beforeAutospacing="0" w:after="0" w:afterAutospacing="0"/>
      </w:pPr>
      <w:r w:rsidRPr="006A518A">
        <w:t>обязательство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>39. Постижение эмоционального состояния, проникновение, в чувствование в переживания в другого человека – это:</w:t>
      </w:r>
    </w:p>
    <w:p w:rsidR="006A518A" w:rsidRPr="006A518A" w:rsidRDefault="006A518A" w:rsidP="00EC4844">
      <w:pPr>
        <w:pStyle w:val="a8"/>
        <w:numPr>
          <w:ilvl w:val="0"/>
          <w:numId w:val="41"/>
        </w:numPr>
        <w:spacing w:before="0" w:beforeAutospacing="0" w:after="0" w:afterAutospacing="0"/>
      </w:pPr>
      <w:proofErr w:type="spellStart"/>
      <w:r w:rsidRPr="006A518A">
        <w:t>эмпатия</w:t>
      </w:r>
      <w:proofErr w:type="spellEnd"/>
    </w:p>
    <w:p w:rsidR="006A518A" w:rsidRPr="006A518A" w:rsidRDefault="006A518A" w:rsidP="00EC4844">
      <w:pPr>
        <w:pStyle w:val="a8"/>
        <w:numPr>
          <w:ilvl w:val="0"/>
          <w:numId w:val="41"/>
        </w:numPr>
        <w:spacing w:before="0" w:beforeAutospacing="0" w:after="0" w:afterAutospacing="0"/>
      </w:pPr>
      <w:r w:rsidRPr="006A518A">
        <w:t>симпатия</w:t>
      </w:r>
    </w:p>
    <w:p w:rsidR="006A518A" w:rsidRPr="006A518A" w:rsidRDefault="006A518A" w:rsidP="00EC4844">
      <w:pPr>
        <w:pStyle w:val="a8"/>
        <w:numPr>
          <w:ilvl w:val="0"/>
          <w:numId w:val="41"/>
        </w:numPr>
        <w:spacing w:before="0" w:beforeAutospacing="0" w:after="0" w:afterAutospacing="0"/>
      </w:pPr>
      <w:r w:rsidRPr="006A518A">
        <w:t>внимание</w:t>
      </w:r>
    </w:p>
    <w:p w:rsidR="006A518A" w:rsidRPr="006A518A" w:rsidRDefault="006A518A" w:rsidP="00EC4844">
      <w:pPr>
        <w:pStyle w:val="a8"/>
        <w:numPr>
          <w:ilvl w:val="0"/>
          <w:numId w:val="41"/>
        </w:numPr>
        <w:spacing w:before="0" w:beforeAutospacing="0" w:after="0" w:afterAutospacing="0"/>
      </w:pPr>
      <w:r w:rsidRPr="006A518A">
        <w:t>антипатия</w:t>
      </w:r>
    </w:p>
    <w:p w:rsidR="006A518A" w:rsidRPr="006A518A" w:rsidRDefault="006A518A" w:rsidP="006A518A">
      <w:pPr>
        <w:pStyle w:val="a8"/>
        <w:spacing w:before="0" w:beforeAutospacing="0" w:after="0" w:afterAutospacing="0"/>
      </w:pPr>
      <w:r w:rsidRPr="006A518A">
        <w:rPr>
          <w:b/>
          <w:bCs/>
        </w:rPr>
        <w:t xml:space="preserve">40. Механизм социального восприятия, в основе которого лежит способность человека представлять себе то, как он воспринимается партнером по общению – это </w:t>
      </w:r>
      <w:proofErr w:type="gramStart"/>
      <w:r w:rsidRPr="006A518A">
        <w:rPr>
          <w:b/>
          <w:bCs/>
        </w:rPr>
        <w:t>социальная</w:t>
      </w:r>
      <w:proofErr w:type="gramEnd"/>
      <w:r w:rsidRPr="006A518A">
        <w:rPr>
          <w:b/>
          <w:bCs/>
        </w:rPr>
        <w:t xml:space="preserve"> …</w:t>
      </w:r>
    </w:p>
    <w:p w:rsidR="006A518A" w:rsidRPr="006A518A" w:rsidRDefault="006A518A" w:rsidP="00EC4844">
      <w:pPr>
        <w:pStyle w:val="a8"/>
        <w:numPr>
          <w:ilvl w:val="0"/>
          <w:numId w:val="42"/>
        </w:numPr>
        <w:spacing w:before="0" w:beforeAutospacing="0" w:after="0" w:afterAutospacing="0"/>
      </w:pPr>
      <w:r w:rsidRPr="006A518A">
        <w:t>идентификация</w:t>
      </w:r>
    </w:p>
    <w:p w:rsidR="006A518A" w:rsidRPr="006A518A" w:rsidRDefault="006A518A" w:rsidP="00EC4844">
      <w:pPr>
        <w:pStyle w:val="a8"/>
        <w:numPr>
          <w:ilvl w:val="0"/>
          <w:numId w:val="42"/>
        </w:numPr>
        <w:spacing w:before="0" w:beforeAutospacing="0" w:after="0" w:afterAutospacing="0"/>
      </w:pPr>
      <w:r w:rsidRPr="006A518A">
        <w:t>симпатия</w:t>
      </w:r>
    </w:p>
    <w:p w:rsidR="006A518A" w:rsidRPr="006A518A" w:rsidRDefault="006A518A" w:rsidP="00EC4844">
      <w:pPr>
        <w:pStyle w:val="a8"/>
        <w:numPr>
          <w:ilvl w:val="0"/>
          <w:numId w:val="42"/>
        </w:numPr>
        <w:spacing w:before="0" w:beforeAutospacing="0" w:after="0" w:afterAutospacing="0"/>
      </w:pPr>
      <w:r w:rsidRPr="006A518A">
        <w:t>рефлексия</w:t>
      </w:r>
    </w:p>
    <w:p w:rsidR="006A518A" w:rsidRPr="006A518A" w:rsidRDefault="006A518A" w:rsidP="00EC4844">
      <w:pPr>
        <w:pStyle w:val="a8"/>
        <w:numPr>
          <w:ilvl w:val="0"/>
          <w:numId w:val="42"/>
        </w:numPr>
        <w:spacing w:before="0" w:beforeAutospacing="0" w:after="0" w:afterAutospacing="0"/>
      </w:pPr>
      <w:r w:rsidRPr="006A518A">
        <w:t>перцепция</w:t>
      </w:r>
    </w:p>
    <w:p w:rsidR="006A518A" w:rsidRPr="006A518A" w:rsidRDefault="006A518A" w:rsidP="006A5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A518A" w:rsidRPr="006A518A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0DAA"/>
    <w:multiLevelType w:val="hybridMultilevel"/>
    <w:tmpl w:val="B40E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74AA"/>
    <w:multiLevelType w:val="hybridMultilevel"/>
    <w:tmpl w:val="F0BC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2742"/>
    <w:multiLevelType w:val="hybridMultilevel"/>
    <w:tmpl w:val="8278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4604"/>
    <w:multiLevelType w:val="hybridMultilevel"/>
    <w:tmpl w:val="90F6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C40FC"/>
    <w:multiLevelType w:val="hybridMultilevel"/>
    <w:tmpl w:val="7526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420C"/>
    <w:multiLevelType w:val="hybridMultilevel"/>
    <w:tmpl w:val="F4BA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5D4C"/>
    <w:multiLevelType w:val="hybridMultilevel"/>
    <w:tmpl w:val="FE36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78E6"/>
    <w:multiLevelType w:val="hybridMultilevel"/>
    <w:tmpl w:val="C75C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74A84"/>
    <w:multiLevelType w:val="hybridMultilevel"/>
    <w:tmpl w:val="C616C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E52FB"/>
    <w:multiLevelType w:val="hybridMultilevel"/>
    <w:tmpl w:val="5A72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51EF0"/>
    <w:multiLevelType w:val="hybridMultilevel"/>
    <w:tmpl w:val="31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6DD0294"/>
    <w:multiLevelType w:val="hybridMultilevel"/>
    <w:tmpl w:val="491C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01BF"/>
    <w:multiLevelType w:val="hybridMultilevel"/>
    <w:tmpl w:val="6FE8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5740"/>
    <w:multiLevelType w:val="hybridMultilevel"/>
    <w:tmpl w:val="1438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F3C9A"/>
    <w:multiLevelType w:val="hybridMultilevel"/>
    <w:tmpl w:val="2A76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95C86"/>
    <w:multiLevelType w:val="hybridMultilevel"/>
    <w:tmpl w:val="798A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A4BA7"/>
    <w:multiLevelType w:val="hybridMultilevel"/>
    <w:tmpl w:val="2244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87230"/>
    <w:multiLevelType w:val="hybridMultilevel"/>
    <w:tmpl w:val="E9B8D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4162C"/>
    <w:multiLevelType w:val="hybridMultilevel"/>
    <w:tmpl w:val="8900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42DF3"/>
    <w:multiLevelType w:val="hybridMultilevel"/>
    <w:tmpl w:val="F3B2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33661"/>
    <w:multiLevelType w:val="hybridMultilevel"/>
    <w:tmpl w:val="C6BE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71C7"/>
    <w:multiLevelType w:val="hybridMultilevel"/>
    <w:tmpl w:val="505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3101D"/>
    <w:multiLevelType w:val="hybridMultilevel"/>
    <w:tmpl w:val="C502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0238B"/>
    <w:multiLevelType w:val="hybridMultilevel"/>
    <w:tmpl w:val="A57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F63F0"/>
    <w:multiLevelType w:val="hybridMultilevel"/>
    <w:tmpl w:val="85C6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2974"/>
    <w:multiLevelType w:val="hybridMultilevel"/>
    <w:tmpl w:val="EA4C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5B31"/>
    <w:multiLevelType w:val="hybridMultilevel"/>
    <w:tmpl w:val="5C5A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D6859"/>
    <w:multiLevelType w:val="hybridMultilevel"/>
    <w:tmpl w:val="B6B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F1932"/>
    <w:multiLevelType w:val="hybridMultilevel"/>
    <w:tmpl w:val="9254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C3B36"/>
    <w:multiLevelType w:val="hybridMultilevel"/>
    <w:tmpl w:val="86E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5A4E"/>
    <w:multiLevelType w:val="hybridMultilevel"/>
    <w:tmpl w:val="31FE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562F"/>
    <w:multiLevelType w:val="hybridMultilevel"/>
    <w:tmpl w:val="2ABE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35495"/>
    <w:multiLevelType w:val="hybridMultilevel"/>
    <w:tmpl w:val="2AAE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1FEC"/>
    <w:multiLevelType w:val="hybridMultilevel"/>
    <w:tmpl w:val="0FB4F06C"/>
    <w:lvl w:ilvl="0" w:tplc="F6BAF2B8">
      <w:start w:val="9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71214944"/>
    <w:multiLevelType w:val="hybridMultilevel"/>
    <w:tmpl w:val="D978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E4B28"/>
    <w:multiLevelType w:val="hybridMultilevel"/>
    <w:tmpl w:val="EE76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2E1F"/>
    <w:multiLevelType w:val="hybridMultilevel"/>
    <w:tmpl w:val="2A76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65514"/>
    <w:multiLevelType w:val="hybridMultilevel"/>
    <w:tmpl w:val="7156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6107E"/>
    <w:multiLevelType w:val="hybridMultilevel"/>
    <w:tmpl w:val="BF38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407DF"/>
    <w:multiLevelType w:val="hybridMultilevel"/>
    <w:tmpl w:val="2C68D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82023"/>
    <w:multiLevelType w:val="hybridMultilevel"/>
    <w:tmpl w:val="3138A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4724A"/>
    <w:rsid w:val="001516EA"/>
    <w:rsid w:val="00157ABB"/>
    <w:rsid w:val="001661C6"/>
    <w:rsid w:val="001707CB"/>
    <w:rsid w:val="00171849"/>
    <w:rsid w:val="00177E13"/>
    <w:rsid w:val="00192BAC"/>
    <w:rsid w:val="001A47C3"/>
    <w:rsid w:val="001A61A9"/>
    <w:rsid w:val="001C6A02"/>
    <w:rsid w:val="001D2ADD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01F"/>
    <w:rsid w:val="004008CD"/>
    <w:rsid w:val="00405E53"/>
    <w:rsid w:val="00407F01"/>
    <w:rsid w:val="004347B9"/>
    <w:rsid w:val="004408A4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650F0"/>
    <w:rsid w:val="005825F5"/>
    <w:rsid w:val="00587767"/>
    <w:rsid w:val="005A2DBC"/>
    <w:rsid w:val="005A658A"/>
    <w:rsid w:val="005E4B14"/>
    <w:rsid w:val="00605791"/>
    <w:rsid w:val="00615EFF"/>
    <w:rsid w:val="006167BD"/>
    <w:rsid w:val="00636C31"/>
    <w:rsid w:val="006571E4"/>
    <w:rsid w:val="00664F63"/>
    <w:rsid w:val="00666CD0"/>
    <w:rsid w:val="0066775D"/>
    <w:rsid w:val="00681EA0"/>
    <w:rsid w:val="00682CA5"/>
    <w:rsid w:val="006845AC"/>
    <w:rsid w:val="006923B1"/>
    <w:rsid w:val="006A3484"/>
    <w:rsid w:val="006A518A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5274A"/>
    <w:rsid w:val="00776C9A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8D093B"/>
    <w:rsid w:val="00913621"/>
    <w:rsid w:val="00916690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D2A22"/>
    <w:rsid w:val="009E32AE"/>
    <w:rsid w:val="009F1939"/>
    <w:rsid w:val="00A018D7"/>
    <w:rsid w:val="00A340CD"/>
    <w:rsid w:val="00A54258"/>
    <w:rsid w:val="00A8045F"/>
    <w:rsid w:val="00A9387D"/>
    <w:rsid w:val="00AB7B80"/>
    <w:rsid w:val="00AD414C"/>
    <w:rsid w:val="00AE18FC"/>
    <w:rsid w:val="00AE270D"/>
    <w:rsid w:val="00AF63AC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23B3B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1B7F"/>
    <w:rsid w:val="00E3602A"/>
    <w:rsid w:val="00E44516"/>
    <w:rsid w:val="00E46D08"/>
    <w:rsid w:val="00E5535A"/>
    <w:rsid w:val="00E56F70"/>
    <w:rsid w:val="00E801C5"/>
    <w:rsid w:val="00EC4844"/>
    <w:rsid w:val="00EC5359"/>
    <w:rsid w:val="00EE480A"/>
    <w:rsid w:val="00EF4AD8"/>
    <w:rsid w:val="00F07880"/>
    <w:rsid w:val="00F124E7"/>
    <w:rsid w:val="00F168C8"/>
    <w:rsid w:val="00F30B3D"/>
    <w:rsid w:val="00F817C5"/>
    <w:rsid w:val="00F8540D"/>
    <w:rsid w:val="00FA0A3C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597A-375B-433B-A2D3-C3EF33B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38</cp:revision>
  <cp:lastPrinted>2020-01-30T07:07:00Z</cp:lastPrinted>
  <dcterms:created xsi:type="dcterms:W3CDTF">2020-12-11T01:07:00Z</dcterms:created>
  <dcterms:modified xsi:type="dcterms:W3CDTF">2021-02-21T17:39:00Z</dcterms:modified>
</cp:coreProperties>
</file>